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DA0" w:rsidRDefault="003A169B" w:rsidP="009F4DA0">
      <w:pPr>
        <w:pStyle w:val="Kop2"/>
      </w:pPr>
      <w:r>
        <w:t>A</w:t>
      </w:r>
      <w:r w:rsidR="009F4DA0">
        <w:t xml:space="preserve">lgemene informatie over de </w:t>
      </w:r>
      <w:r w:rsidR="004C34F0">
        <w:t>training Laaggeletterdheid</w:t>
      </w:r>
    </w:p>
    <w:p w:rsidR="007F7017" w:rsidRDefault="007F7017" w:rsidP="007F7017">
      <w:pPr>
        <w:pStyle w:val="Geenafstand"/>
      </w:pPr>
      <w:r>
        <w:t>De GGD heeft het convenant van het Bondgenootschap Holland Rijnland mede ondertekend. Dat houdt in dat we ons als organisatie hebben gecommitteerd aan het bestrijden en voorkomen van laaggeletterdheid.</w:t>
      </w:r>
    </w:p>
    <w:p w:rsidR="007F7017" w:rsidRDefault="007F7017" w:rsidP="007F7017">
      <w:pPr>
        <w:pStyle w:val="Geenafstand"/>
      </w:pPr>
      <w:r w:rsidRPr="00527FAD">
        <w:t>Laaggeletterdheid komt veel meer voor d</w:t>
      </w:r>
      <w:r>
        <w:t>a</w:t>
      </w:r>
      <w:r w:rsidRPr="00527FAD">
        <w:t xml:space="preserve">n we denken. </w:t>
      </w:r>
      <w:r>
        <w:t>Binnen de JGZ zien we veel (jonge) ouders en adolescenten die laaggeletterd zijn. Het herkennen van laaggeletterdheid en bespreekbaar maken  is lastig. Mensen zijn in de loop van de tijd heel behendig geworden in het verbergen van niet (goed) kunnen lezen en schrijven. Daarom is het belangrijk dat de professionals geschoold worden in het herkennen van deze signalen om zo het probleem bespreekbaar te maken. En te kunnen doorverwijzen naar een plek waar hulp geboden wordt: in de meeste gemeenten het Taalhuis.</w:t>
      </w:r>
    </w:p>
    <w:p w:rsidR="009F4DA0" w:rsidRDefault="009F4DA0" w:rsidP="009F4DA0">
      <w:pPr>
        <w:rPr>
          <w:rFonts w:ascii="Arial" w:hAnsi="Arial" w:cs="Arial"/>
          <w:sz w:val="20"/>
          <w:szCs w:val="20"/>
        </w:rPr>
      </w:pPr>
      <w:r w:rsidRPr="009F4DA0">
        <w:rPr>
          <w:rFonts w:ascii="Arial" w:hAnsi="Arial" w:cs="Arial"/>
          <w:sz w:val="20"/>
          <w:szCs w:val="20"/>
        </w:rPr>
        <w:t xml:space="preserve">Het doel van de </w:t>
      </w:r>
      <w:r w:rsidR="004C34F0">
        <w:rPr>
          <w:rFonts w:ascii="Arial" w:hAnsi="Arial" w:cs="Arial"/>
          <w:sz w:val="20"/>
          <w:szCs w:val="20"/>
        </w:rPr>
        <w:t>Training Laaggeletterdheid</w:t>
      </w:r>
      <w:r w:rsidRPr="009F4DA0">
        <w:rPr>
          <w:rFonts w:ascii="Arial" w:hAnsi="Arial" w:cs="Arial"/>
          <w:sz w:val="20"/>
          <w:szCs w:val="20"/>
        </w:rPr>
        <w:t xml:space="preserve"> is om een concreet vervolg te geven aan het Bond</w:t>
      </w:r>
      <w:r>
        <w:rPr>
          <w:rFonts w:ascii="Arial" w:hAnsi="Arial" w:cs="Arial"/>
          <w:sz w:val="20"/>
          <w:szCs w:val="20"/>
        </w:rPr>
        <w:t>genootschap voor Geletterdheid en de medewerkers met klantcontacten te trainen in het herkennen en doorverwijzen van laaggeletterde klanten.</w:t>
      </w:r>
    </w:p>
    <w:p w:rsidR="009F4DA0" w:rsidRDefault="009F4DA0" w:rsidP="009F4DA0">
      <w:pPr>
        <w:rPr>
          <w:rFonts w:ascii="Arial" w:hAnsi="Arial" w:cs="Arial"/>
          <w:sz w:val="20"/>
          <w:szCs w:val="20"/>
        </w:rPr>
      </w:pPr>
    </w:p>
    <w:p w:rsidR="00B76152" w:rsidRPr="009F4DA0" w:rsidRDefault="00B76152" w:rsidP="009F4DA0">
      <w:pPr>
        <w:rPr>
          <w:rFonts w:ascii="Arial" w:hAnsi="Arial" w:cs="Arial"/>
          <w:sz w:val="20"/>
          <w:szCs w:val="20"/>
        </w:rPr>
      </w:pPr>
    </w:p>
    <w:p w:rsidR="00DE3D28" w:rsidRDefault="00DE3D28" w:rsidP="009F4DA0">
      <w:pPr>
        <w:rPr>
          <w:rFonts w:ascii="Arial" w:hAnsi="Arial" w:cs="Arial"/>
          <w:sz w:val="20"/>
          <w:szCs w:val="20"/>
        </w:rPr>
      </w:pPr>
    </w:p>
    <w:p w:rsidR="00DE3D28" w:rsidRDefault="00DE3D28" w:rsidP="009F4DA0">
      <w:pPr>
        <w:rPr>
          <w:rFonts w:ascii="Arial" w:hAnsi="Arial" w:cs="Arial"/>
          <w:sz w:val="20"/>
          <w:szCs w:val="20"/>
        </w:rPr>
      </w:pPr>
      <w:r>
        <w:rPr>
          <w:rFonts w:ascii="Arial" w:hAnsi="Arial" w:cs="Arial"/>
          <w:sz w:val="20"/>
          <w:szCs w:val="20"/>
        </w:rPr>
        <w:t xml:space="preserve">De </w:t>
      </w:r>
      <w:r w:rsidR="004C34F0">
        <w:rPr>
          <w:rFonts w:ascii="Arial" w:hAnsi="Arial" w:cs="Arial"/>
          <w:sz w:val="20"/>
          <w:szCs w:val="20"/>
        </w:rPr>
        <w:t>Training Laaggeletterdheid</w:t>
      </w:r>
      <w:r>
        <w:rPr>
          <w:rFonts w:ascii="Arial" w:hAnsi="Arial" w:cs="Arial"/>
          <w:sz w:val="20"/>
          <w:szCs w:val="20"/>
        </w:rPr>
        <w:t xml:space="preserve"> is bestemd voor (Jeugd)artsen, (jeugd)verpleegkundigen en logopedisten.</w:t>
      </w:r>
    </w:p>
    <w:p w:rsidR="00DE3D28" w:rsidRDefault="00DE3D28" w:rsidP="009F4DA0">
      <w:pPr>
        <w:rPr>
          <w:rFonts w:ascii="Arial" w:hAnsi="Arial" w:cs="Arial"/>
          <w:sz w:val="20"/>
          <w:szCs w:val="20"/>
        </w:rPr>
      </w:pPr>
    </w:p>
    <w:p w:rsidR="00B76152" w:rsidRDefault="00B76152" w:rsidP="009F4DA0">
      <w:pPr>
        <w:rPr>
          <w:rFonts w:ascii="Arial" w:hAnsi="Arial" w:cs="Arial"/>
          <w:sz w:val="20"/>
          <w:szCs w:val="20"/>
        </w:rPr>
      </w:pPr>
    </w:p>
    <w:p w:rsidR="00DE3D28" w:rsidRDefault="00DE3D28" w:rsidP="009F4DA0">
      <w:pPr>
        <w:rPr>
          <w:rFonts w:ascii="Arial" w:hAnsi="Arial" w:cs="Arial"/>
          <w:sz w:val="20"/>
          <w:szCs w:val="20"/>
        </w:rPr>
      </w:pPr>
    </w:p>
    <w:p w:rsidR="00DE3D28" w:rsidRDefault="00DE3D28" w:rsidP="009F4DA0">
      <w:pPr>
        <w:rPr>
          <w:rFonts w:ascii="Arial" w:hAnsi="Arial" w:cs="Arial"/>
          <w:sz w:val="20"/>
          <w:szCs w:val="20"/>
        </w:rPr>
      </w:pPr>
      <w:r>
        <w:rPr>
          <w:rFonts w:ascii="Arial" w:hAnsi="Arial" w:cs="Arial"/>
          <w:sz w:val="20"/>
          <w:szCs w:val="20"/>
        </w:rPr>
        <w:t xml:space="preserve">De doelstellingen van de </w:t>
      </w:r>
      <w:r w:rsidR="004C34F0">
        <w:rPr>
          <w:rFonts w:ascii="Arial" w:hAnsi="Arial" w:cs="Arial"/>
          <w:sz w:val="20"/>
          <w:szCs w:val="20"/>
        </w:rPr>
        <w:t>Training Laaggeletterdheid</w:t>
      </w:r>
      <w:r>
        <w:rPr>
          <w:rFonts w:ascii="Arial" w:hAnsi="Arial" w:cs="Arial"/>
          <w:sz w:val="20"/>
          <w:szCs w:val="20"/>
        </w:rPr>
        <w:t xml:space="preserve"> zijn:</w:t>
      </w:r>
    </w:p>
    <w:p w:rsidR="00BC2F53" w:rsidRDefault="00BC2F53" w:rsidP="009F4DA0">
      <w:pPr>
        <w:rPr>
          <w:rFonts w:ascii="Arial" w:hAnsi="Arial" w:cs="Arial"/>
          <w:sz w:val="20"/>
          <w:szCs w:val="20"/>
        </w:rPr>
      </w:pPr>
    </w:p>
    <w:p w:rsidR="00DE3D28" w:rsidRDefault="00DE3D28" w:rsidP="00DE3D28">
      <w:pPr>
        <w:pStyle w:val="Lijstalinea"/>
        <w:numPr>
          <w:ilvl w:val="0"/>
          <w:numId w:val="2"/>
        </w:numPr>
        <w:rPr>
          <w:rFonts w:ascii="Arial" w:eastAsia="Calibri" w:hAnsi="Arial" w:cs="Arial"/>
          <w:sz w:val="20"/>
          <w:szCs w:val="20"/>
          <w:lang w:bidi="he-IL"/>
        </w:rPr>
      </w:pPr>
      <w:r>
        <w:rPr>
          <w:rFonts w:ascii="Arial" w:eastAsia="Calibri" w:hAnsi="Arial" w:cs="Arial"/>
          <w:sz w:val="20"/>
          <w:szCs w:val="20"/>
          <w:lang w:bidi="he-IL"/>
        </w:rPr>
        <w:t xml:space="preserve">Na afloop van de </w:t>
      </w:r>
      <w:r w:rsidR="004C34F0">
        <w:rPr>
          <w:rFonts w:ascii="Arial" w:eastAsia="Calibri" w:hAnsi="Arial" w:cs="Arial"/>
          <w:sz w:val="20"/>
          <w:szCs w:val="20"/>
          <w:lang w:bidi="he-IL"/>
        </w:rPr>
        <w:t>Training Laaggeletterdheid</w:t>
      </w:r>
      <w:r w:rsidRPr="00DE3D28">
        <w:rPr>
          <w:rFonts w:ascii="Arial" w:eastAsia="Calibri" w:hAnsi="Arial" w:cs="Arial"/>
          <w:sz w:val="20"/>
          <w:szCs w:val="20"/>
          <w:lang w:bidi="he-IL"/>
        </w:rPr>
        <w:t xml:space="preserve"> weet de deelnemer hoe vaak on/laaggeletterdheid voorkomt</w:t>
      </w:r>
      <w:r>
        <w:rPr>
          <w:rFonts w:ascii="Arial" w:eastAsia="Calibri" w:hAnsi="Arial" w:cs="Arial"/>
          <w:sz w:val="20"/>
          <w:szCs w:val="20"/>
          <w:lang w:bidi="he-IL"/>
        </w:rPr>
        <w:t>.</w:t>
      </w:r>
    </w:p>
    <w:p w:rsidR="00DE3D28" w:rsidRDefault="00DE3D28" w:rsidP="00DE3D28">
      <w:pPr>
        <w:pStyle w:val="Lijstalinea"/>
        <w:numPr>
          <w:ilvl w:val="0"/>
          <w:numId w:val="2"/>
        </w:numPr>
        <w:rPr>
          <w:rFonts w:ascii="Arial" w:eastAsia="Calibri" w:hAnsi="Arial" w:cs="Arial"/>
          <w:sz w:val="20"/>
          <w:szCs w:val="20"/>
          <w:lang w:bidi="he-IL"/>
        </w:rPr>
      </w:pPr>
      <w:r>
        <w:rPr>
          <w:rFonts w:ascii="Arial" w:eastAsia="Calibri" w:hAnsi="Arial" w:cs="Arial"/>
          <w:sz w:val="20"/>
          <w:szCs w:val="20"/>
          <w:lang w:bidi="he-IL"/>
        </w:rPr>
        <w:t xml:space="preserve">Na afloop van de </w:t>
      </w:r>
      <w:r w:rsidR="004C34F0">
        <w:rPr>
          <w:rFonts w:ascii="Arial" w:eastAsia="Calibri" w:hAnsi="Arial" w:cs="Arial"/>
          <w:sz w:val="20"/>
          <w:szCs w:val="20"/>
          <w:lang w:bidi="he-IL"/>
        </w:rPr>
        <w:t>Training Laaggeletterdheid</w:t>
      </w:r>
      <w:r>
        <w:rPr>
          <w:rFonts w:ascii="Arial" w:eastAsia="Calibri" w:hAnsi="Arial" w:cs="Arial"/>
          <w:sz w:val="20"/>
          <w:szCs w:val="20"/>
          <w:lang w:bidi="he-IL"/>
        </w:rPr>
        <w:t xml:space="preserve"> kunnen de deelnemers de oorzaken en gevolgen van on/laaggeletterdheid benoemen.</w:t>
      </w:r>
    </w:p>
    <w:p w:rsidR="00DE3D28" w:rsidRDefault="00DE3D28" w:rsidP="00DE3D28">
      <w:pPr>
        <w:pStyle w:val="Lijstalinea"/>
        <w:numPr>
          <w:ilvl w:val="0"/>
          <w:numId w:val="2"/>
        </w:numPr>
        <w:rPr>
          <w:rFonts w:ascii="Arial" w:eastAsia="Calibri" w:hAnsi="Arial" w:cs="Arial"/>
          <w:sz w:val="20"/>
          <w:szCs w:val="20"/>
          <w:lang w:bidi="he-IL"/>
        </w:rPr>
      </w:pPr>
      <w:r>
        <w:rPr>
          <w:rFonts w:ascii="Arial" w:eastAsia="Calibri" w:hAnsi="Arial" w:cs="Arial"/>
          <w:sz w:val="20"/>
          <w:szCs w:val="20"/>
          <w:lang w:bidi="he-IL"/>
        </w:rPr>
        <w:t xml:space="preserve">Na afloop van de </w:t>
      </w:r>
      <w:r w:rsidR="004C34F0">
        <w:rPr>
          <w:rFonts w:ascii="Arial" w:eastAsia="Calibri" w:hAnsi="Arial" w:cs="Arial"/>
          <w:sz w:val="20"/>
          <w:szCs w:val="20"/>
          <w:lang w:bidi="he-IL"/>
        </w:rPr>
        <w:t>Training Laaggeletterdheid</w:t>
      </w:r>
      <w:r>
        <w:rPr>
          <w:rFonts w:ascii="Arial" w:eastAsia="Calibri" w:hAnsi="Arial" w:cs="Arial"/>
          <w:sz w:val="20"/>
          <w:szCs w:val="20"/>
          <w:lang w:bidi="he-IL"/>
        </w:rPr>
        <w:t xml:space="preserve"> kunnen </w:t>
      </w:r>
      <w:r w:rsidRPr="00DE3D28">
        <w:rPr>
          <w:rFonts w:ascii="Arial" w:eastAsia="Calibri" w:hAnsi="Arial" w:cs="Arial"/>
          <w:sz w:val="20"/>
          <w:szCs w:val="20"/>
          <w:lang w:bidi="he-IL"/>
        </w:rPr>
        <w:t>de deelnemers veelvoorkomende s</w:t>
      </w:r>
      <w:r>
        <w:rPr>
          <w:rFonts w:ascii="Arial" w:eastAsia="Calibri" w:hAnsi="Arial" w:cs="Arial"/>
          <w:sz w:val="20"/>
          <w:szCs w:val="20"/>
          <w:lang w:bidi="he-IL"/>
        </w:rPr>
        <w:t>ignalen van on/laaggeletterdheid</w:t>
      </w:r>
      <w:r w:rsidRPr="00DE3D28">
        <w:rPr>
          <w:rFonts w:ascii="Arial" w:eastAsia="Calibri" w:hAnsi="Arial" w:cs="Arial"/>
          <w:sz w:val="20"/>
          <w:szCs w:val="20"/>
          <w:lang w:bidi="he-IL"/>
        </w:rPr>
        <w:t xml:space="preserve"> herkennen</w:t>
      </w:r>
      <w:r>
        <w:rPr>
          <w:rFonts w:ascii="Arial" w:eastAsia="Calibri" w:hAnsi="Arial" w:cs="Arial"/>
          <w:sz w:val="20"/>
          <w:szCs w:val="20"/>
          <w:lang w:bidi="he-IL"/>
        </w:rPr>
        <w:t>.</w:t>
      </w:r>
    </w:p>
    <w:p w:rsidR="00DE3D28" w:rsidRDefault="00DE3D28" w:rsidP="00DE3D28">
      <w:pPr>
        <w:pStyle w:val="Lijstalinea"/>
        <w:numPr>
          <w:ilvl w:val="0"/>
          <w:numId w:val="2"/>
        </w:numPr>
        <w:rPr>
          <w:rFonts w:ascii="Arial" w:eastAsia="Calibri" w:hAnsi="Arial" w:cs="Arial"/>
          <w:sz w:val="20"/>
          <w:szCs w:val="20"/>
          <w:lang w:bidi="he-IL"/>
        </w:rPr>
      </w:pPr>
      <w:r>
        <w:rPr>
          <w:rFonts w:ascii="Arial" w:eastAsia="Calibri" w:hAnsi="Arial" w:cs="Arial"/>
          <w:sz w:val="20"/>
          <w:szCs w:val="20"/>
          <w:lang w:bidi="he-IL"/>
        </w:rPr>
        <w:t xml:space="preserve">Na afloop van de </w:t>
      </w:r>
      <w:r w:rsidR="004C34F0">
        <w:rPr>
          <w:rFonts w:ascii="Arial" w:eastAsia="Calibri" w:hAnsi="Arial" w:cs="Arial"/>
          <w:sz w:val="20"/>
          <w:szCs w:val="20"/>
          <w:lang w:bidi="he-IL"/>
        </w:rPr>
        <w:t>Training Laaggeletterdheid</w:t>
      </w:r>
      <w:r>
        <w:rPr>
          <w:rFonts w:ascii="Arial" w:eastAsia="Calibri" w:hAnsi="Arial" w:cs="Arial"/>
          <w:sz w:val="20"/>
          <w:szCs w:val="20"/>
          <w:lang w:bidi="he-IL"/>
        </w:rPr>
        <w:t xml:space="preserve"> weten de deelnemers hoe ze hulpmiddelen in kunnen zetten om on/laaggeletterdheid te kunnen toepassen</w:t>
      </w:r>
    </w:p>
    <w:p w:rsidR="00DE3D28" w:rsidRPr="00DE3D28" w:rsidRDefault="00DE3D28" w:rsidP="00DE3D28">
      <w:pPr>
        <w:pStyle w:val="Lijstalinea"/>
        <w:numPr>
          <w:ilvl w:val="0"/>
          <w:numId w:val="2"/>
        </w:numPr>
        <w:rPr>
          <w:rFonts w:ascii="Arial" w:eastAsia="Calibri" w:hAnsi="Arial" w:cs="Arial"/>
          <w:sz w:val="20"/>
          <w:szCs w:val="20"/>
          <w:lang w:bidi="he-IL"/>
        </w:rPr>
      </w:pPr>
      <w:r>
        <w:rPr>
          <w:rFonts w:ascii="Arial" w:eastAsia="Calibri" w:hAnsi="Arial" w:cs="Arial"/>
          <w:sz w:val="20"/>
          <w:szCs w:val="20"/>
          <w:lang w:bidi="he-IL"/>
        </w:rPr>
        <w:t xml:space="preserve">Na afloop van de </w:t>
      </w:r>
      <w:r w:rsidR="004C34F0">
        <w:rPr>
          <w:rFonts w:ascii="Arial" w:eastAsia="Calibri" w:hAnsi="Arial" w:cs="Arial"/>
          <w:sz w:val="20"/>
          <w:szCs w:val="20"/>
          <w:lang w:bidi="he-IL"/>
        </w:rPr>
        <w:t>Training Laaggeletterdheid</w:t>
      </w:r>
      <w:r w:rsidR="001A4A0F">
        <w:rPr>
          <w:rFonts w:ascii="Arial" w:eastAsia="Calibri" w:hAnsi="Arial" w:cs="Arial"/>
          <w:sz w:val="20"/>
          <w:szCs w:val="20"/>
          <w:lang w:bidi="he-IL"/>
        </w:rPr>
        <w:t xml:space="preserve"> </w:t>
      </w:r>
      <w:r w:rsidRPr="00DE3D28">
        <w:rPr>
          <w:rFonts w:ascii="Arial" w:eastAsia="Calibri" w:hAnsi="Arial" w:cs="Arial"/>
          <w:sz w:val="20"/>
          <w:szCs w:val="20"/>
          <w:lang w:bidi="he-IL"/>
        </w:rPr>
        <w:t>weten de deelnemers hoe zij optimaal kunnen communiceren met on/laaggeletterden</w:t>
      </w:r>
      <w:r>
        <w:rPr>
          <w:rFonts w:ascii="Arial" w:eastAsia="Calibri" w:hAnsi="Arial" w:cs="Arial"/>
          <w:sz w:val="20"/>
          <w:szCs w:val="20"/>
          <w:lang w:bidi="he-IL"/>
        </w:rPr>
        <w:t>.</w:t>
      </w:r>
    </w:p>
    <w:p w:rsidR="00DE3D28" w:rsidRDefault="00DE3D28" w:rsidP="009F4DA0">
      <w:pPr>
        <w:rPr>
          <w:rFonts w:ascii="Arial" w:hAnsi="Arial" w:cs="Arial"/>
          <w:sz w:val="20"/>
          <w:szCs w:val="20"/>
        </w:rPr>
      </w:pPr>
    </w:p>
    <w:p w:rsidR="00DE3D28" w:rsidRDefault="00DE3D28" w:rsidP="009F4DA0">
      <w:pPr>
        <w:rPr>
          <w:rFonts w:ascii="Arial" w:hAnsi="Arial" w:cs="Arial"/>
          <w:sz w:val="20"/>
          <w:szCs w:val="20"/>
        </w:rPr>
      </w:pPr>
    </w:p>
    <w:p w:rsidR="00B76152" w:rsidRDefault="00B76152" w:rsidP="009F4DA0">
      <w:pPr>
        <w:rPr>
          <w:rFonts w:ascii="Arial" w:hAnsi="Arial" w:cs="Arial"/>
          <w:sz w:val="20"/>
          <w:szCs w:val="20"/>
        </w:rPr>
      </w:pPr>
    </w:p>
    <w:p w:rsidR="009F4DA0" w:rsidRPr="009F4DA0" w:rsidRDefault="009F4DA0" w:rsidP="009F4DA0">
      <w:pPr>
        <w:rPr>
          <w:rFonts w:ascii="Arial" w:hAnsi="Arial" w:cs="Arial"/>
          <w:sz w:val="20"/>
          <w:szCs w:val="20"/>
        </w:rPr>
      </w:pPr>
      <w:r w:rsidRPr="009F4DA0">
        <w:rPr>
          <w:rFonts w:ascii="Arial" w:hAnsi="Arial" w:cs="Arial"/>
          <w:sz w:val="20"/>
          <w:szCs w:val="20"/>
        </w:rPr>
        <w:t xml:space="preserve">De </w:t>
      </w:r>
      <w:r w:rsidR="004C34F0">
        <w:rPr>
          <w:rFonts w:ascii="Arial" w:hAnsi="Arial" w:cs="Arial"/>
          <w:sz w:val="20"/>
          <w:szCs w:val="20"/>
        </w:rPr>
        <w:t>Training Laaggeletterdheid</w:t>
      </w:r>
      <w:r>
        <w:rPr>
          <w:rFonts w:ascii="Arial" w:hAnsi="Arial" w:cs="Arial"/>
          <w:sz w:val="20"/>
          <w:szCs w:val="20"/>
        </w:rPr>
        <w:t xml:space="preserve"> bestaat uit de volgende </w:t>
      </w:r>
      <w:r w:rsidRPr="009F4DA0">
        <w:rPr>
          <w:rFonts w:ascii="Arial" w:hAnsi="Arial" w:cs="Arial"/>
          <w:sz w:val="20"/>
          <w:szCs w:val="20"/>
        </w:rPr>
        <w:t xml:space="preserve"> onderdelen:</w:t>
      </w:r>
    </w:p>
    <w:p w:rsidR="009F4DA0" w:rsidRPr="009F4DA0" w:rsidRDefault="009F4DA0" w:rsidP="009F4DA0">
      <w:pPr>
        <w:rPr>
          <w:rFonts w:ascii="Arial" w:hAnsi="Arial" w:cs="Arial"/>
          <w:sz w:val="20"/>
          <w:szCs w:val="20"/>
        </w:rPr>
      </w:pPr>
    </w:p>
    <w:p w:rsidR="009F4DA0" w:rsidRPr="009F4DA0" w:rsidRDefault="009F4DA0" w:rsidP="00B76152">
      <w:pPr>
        <w:pStyle w:val="Lijstalinea1"/>
        <w:numPr>
          <w:ilvl w:val="0"/>
          <w:numId w:val="1"/>
        </w:numPr>
        <w:ind w:left="360"/>
        <w:rPr>
          <w:rFonts w:ascii="Arial" w:hAnsi="Arial" w:cs="Arial"/>
          <w:b/>
          <w:sz w:val="20"/>
          <w:szCs w:val="20"/>
        </w:rPr>
      </w:pPr>
      <w:r w:rsidRPr="009F4DA0">
        <w:rPr>
          <w:rFonts w:ascii="Arial" w:hAnsi="Arial" w:cs="Arial"/>
          <w:b/>
          <w:sz w:val="20"/>
          <w:szCs w:val="20"/>
        </w:rPr>
        <w:t>Inleiding op het thema laaggeletterdheid</w:t>
      </w:r>
    </w:p>
    <w:p w:rsidR="009F4DA0" w:rsidRPr="009F4DA0" w:rsidRDefault="009F4DA0" w:rsidP="00B76152">
      <w:pPr>
        <w:ind w:left="348"/>
        <w:rPr>
          <w:rFonts w:ascii="Arial" w:hAnsi="Arial" w:cs="Arial"/>
          <w:sz w:val="20"/>
          <w:szCs w:val="20"/>
        </w:rPr>
      </w:pPr>
      <w:r w:rsidRPr="009F4DA0">
        <w:rPr>
          <w:rFonts w:ascii="Arial" w:hAnsi="Arial" w:cs="Arial"/>
          <w:sz w:val="20"/>
          <w:szCs w:val="20"/>
        </w:rPr>
        <w:t xml:space="preserve">In dit eerste onderdeel gaan we in op de achtergronden van het probleem, feiten en cijfers, en de oorzaken en gevolgen van laaggeletterdheid. Uiteraard houden we hierbij rekening met de samenstelling van de groep. </w:t>
      </w:r>
    </w:p>
    <w:p w:rsidR="009F4DA0" w:rsidRPr="009F4DA0" w:rsidRDefault="009F4DA0" w:rsidP="00B76152">
      <w:pPr>
        <w:rPr>
          <w:rFonts w:ascii="Arial" w:hAnsi="Arial" w:cs="Arial"/>
          <w:sz w:val="20"/>
          <w:szCs w:val="20"/>
        </w:rPr>
      </w:pPr>
    </w:p>
    <w:p w:rsidR="009F4DA0" w:rsidRPr="009F4DA0" w:rsidRDefault="009F4DA0" w:rsidP="00B76152">
      <w:pPr>
        <w:pStyle w:val="Lijstalinea1"/>
        <w:numPr>
          <w:ilvl w:val="0"/>
          <w:numId w:val="1"/>
        </w:numPr>
        <w:ind w:left="360"/>
        <w:rPr>
          <w:rFonts w:ascii="Arial" w:hAnsi="Arial" w:cs="Arial"/>
          <w:b/>
          <w:sz w:val="20"/>
          <w:szCs w:val="20"/>
        </w:rPr>
      </w:pPr>
      <w:r>
        <w:rPr>
          <w:rFonts w:ascii="Arial" w:hAnsi="Arial" w:cs="Arial"/>
          <w:b/>
          <w:sz w:val="20"/>
          <w:szCs w:val="20"/>
        </w:rPr>
        <w:t xml:space="preserve">Herkennen </w:t>
      </w:r>
    </w:p>
    <w:p w:rsidR="009F4DA0" w:rsidRPr="009F4DA0" w:rsidRDefault="009F4DA0" w:rsidP="00B76152">
      <w:pPr>
        <w:ind w:left="348"/>
        <w:rPr>
          <w:rFonts w:ascii="Arial" w:hAnsi="Arial" w:cs="Arial"/>
          <w:sz w:val="20"/>
          <w:szCs w:val="20"/>
        </w:rPr>
      </w:pPr>
      <w:r w:rsidRPr="009F4DA0">
        <w:rPr>
          <w:rFonts w:ascii="Arial" w:hAnsi="Arial" w:cs="Arial"/>
          <w:sz w:val="20"/>
          <w:szCs w:val="20"/>
        </w:rPr>
        <w:t xml:space="preserve">In dit onderdeel behandelen we signalen en de smoezen waardoor laaggeletterden </w:t>
      </w:r>
      <w:r w:rsidR="00DC51CC">
        <w:rPr>
          <w:rFonts w:ascii="Arial" w:hAnsi="Arial" w:cs="Arial"/>
          <w:sz w:val="20"/>
          <w:szCs w:val="20"/>
        </w:rPr>
        <w:t xml:space="preserve">herkend </w:t>
      </w:r>
      <w:r w:rsidRPr="009F4DA0">
        <w:rPr>
          <w:rFonts w:ascii="Arial" w:hAnsi="Arial" w:cs="Arial"/>
          <w:sz w:val="20"/>
          <w:szCs w:val="20"/>
        </w:rPr>
        <w:t>kun</w:t>
      </w:r>
      <w:r w:rsidR="00DC51CC">
        <w:rPr>
          <w:rFonts w:ascii="Arial" w:hAnsi="Arial" w:cs="Arial"/>
          <w:sz w:val="20"/>
          <w:szCs w:val="20"/>
        </w:rPr>
        <w:t>nen</w:t>
      </w:r>
      <w:r w:rsidRPr="009F4DA0">
        <w:rPr>
          <w:rFonts w:ascii="Arial" w:hAnsi="Arial" w:cs="Arial"/>
          <w:sz w:val="20"/>
          <w:szCs w:val="20"/>
        </w:rPr>
        <w:t xml:space="preserve"> </w:t>
      </w:r>
      <w:r w:rsidR="00DC51CC">
        <w:rPr>
          <w:rFonts w:ascii="Arial" w:hAnsi="Arial" w:cs="Arial"/>
          <w:sz w:val="20"/>
          <w:szCs w:val="20"/>
        </w:rPr>
        <w:t>word</w:t>
      </w:r>
      <w:r w:rsidRPr="009F4DA0">
        <w:rPr>
          <w:rFonts w:ascii="Arial" w:hAnsi="Arial" w:cs="Arial"/>
          <w:sz w:val="20"/>
          <w:szCs w:val="20"/>
        </w:rPr>
        <w:t>en, gaan we in op hulpmidd</w:t>
      </w:r>
      <w:r w:rsidR="00B76D55">
        <w:rPr>
          <w:rFonts w:ascii="Arial" w:hAnsi="Arial" w:cs="Arial"/>
          <w:sz w:val="20"/>
          <w:szCs w:val="20"/>
        </w:rPr>
        <w:t>elen zoals de herkenningswijzer en</w:t>
      </w:r>
      <w:r w:rsidRPr="009F4DA0">
        <w:rPr>
          <w:rFonts w:ascii="Arial" w:hAnsi="Arial" w:cs="Arial"/>
          <w:sz w:val="20"/>
          <w:szCs w:val="20"/>
        </w:rPr>
        <w:t xml:space="preserve"> de Taalmeter, en oefenen we het gesprek met een acteur.</w:t>
      </w:r>
    </w:p>
    <w:p w:rsidR="009F4DA0" w:rsidRPr="009F4DA0" w:rsidRDefault="009F4DA0" w:rsidP="00B76152">
      <w:pPr>
        <w:rPr>
          <w:rFonts w:ascii="Arial" w:hAnsi="Arial" w:cs="Arial"/>
          <w:sz w:val="20"/>
          <w:szCs w:val="20"/>
        </w:rPr>
      </w:pPr>
    </w:p>
    <w:p w:rsidR="009F4DA0" w:rsidRPr="009F4DA0" w:rsidRDefault="009F4DA0" w:rsidP="00B76152">
      <w:pPr>
        <w:pStyle w:val="Lijstalinea1"/>
        <w:numPr>
          <w:ilvl w:val="0"/>
          <w:numId w:val="1"/>
        </w:numPr>
        <w:ind w:left="360"/>
        <w:rPr>
          <w:rFonts w:ascii="Arial" w:hAnsi="Arial" w:cs="Arial"/>
          <w:b/>
          <w:sz w:val="20"/>
          <w:szCs w:val="20"/>
        </w:rPr>
      </w:pPr>
      <w:r>
        <w:rPr>
          <w:rFonts w:ascii="Arial" w:hAnsi="Arial" w:cs="Arial"/>
          <w:b/>
          <w:sz w:val="20"/>
          <w:szCs w:val="20"/>
        </w:rPr>
        <w:t>Doorverwijzen</w:t>
      </w:r>
    </w:p>
    <w:p w:rsidR="002B6754" w:rsidRDefault="00D75572" w:rsidP="00B76152">
      <w:pPr>
        <w:ind w:left="348"/>
        <w:rPr>
          <w:rFonts w:ascii="Arial" w:hAnsi="Arial" w:cs="Arial"/>
          <w:sz w:val="20"/>
          <w:szCs w:val="20"/>
        </w:rPr>
      </w:pPr>
      <w:r>
        <w:rPr>
          <w:rFonts w:ascii="Arial" w:hAnsi="Arial" w:cs="Arial"/>
          <w:sz w:val="20"/>
          <w:szCs w:val="20"/>
        </w:rPr>
        <w:t xml:space="preserve">Bij dit onderdeel worden </w:t>
      </w:r>
      <w:r w:rsidR="009F4DA0">
        <w:rPr>
          <w:rFonts w:ascii="Arial" w:hAnsi="Arial" w:cs="Arial"/>
          <w:sz w:val="20"/>
          <w:szCs w:val="20"/>
        </w:rPr>
        <w:t>de</w:t>
      </w:r>
      <w:r>
        <w:rPr>
          <w:rFonts w:ascii="Arial" w:hAnsi="Arial" w:cs="Arial"/>
          <w:sz w:val="20"/>
          <w:szCs w:val="20"/>
        </w:rPr>
        <w:t xml:space="preserve"> mogelijkheden voor </w:t>
      </w:r>
      <w:r w:rsidR="009F4DA0">
        <w:rPr>
          <w:rFonts w:ascii="Arial" w:hAnsi="Arial" w:cs="Arial"/>
          <w:sz w:val="20"/>
          <w:szCs w:val="20"/>
        </w:rPr>
        <w:t xml:space="preserve"> lokale</w:t>
      </w:r>
      <w:r w:rsidR="00B76D55">
        <w:rPr>
          <w:rFonts w:ascii="Arial" w:hAnsi="Arial" w:cs="Arial"/>
          <w:sz w:val="20"/>
          <w:szCs w:val="20"/>
        </w:rPr>
        <w:t xml:space="preserve"> (taalhuis), regionale (regionaal educatieprogramma)</w:t>
      </w:r>
      <w:r w:rsidR="009F4DA0">
        <w:rPr>
          <w:rFonts w:ascii="Arial" w:hAnsi="Arial" w:cs="Arial"/>
          <w:sz w:val="20"/>
          <w:szCs w:val="20"/>
        </w:rPr>
        <w:t xml:space="preserve"> en landelijke</w:t>
      </w:r>
      <w:r w:rsidR="00B76D55">
        <w:rPr>
          <w:rFonts w:ascii="Arial" w:hAnsi="Arial" w:cs="Arial"/>
          <w:sz w:val="20"/>
          <w:szCs w:val="20"/>
        </w:rPr>
        <w:t xml:space="preserve"> (Taalzoeker etc.) doorverwijzing naar taaltraining voor laaggeletterden uiteengezet.</w:t>
      </w:r>
    </w:p>
    <w:p w:rsidR="00B76D55" w:rsidRDefault="00B76D55" w:rsidP="00B76D55">
      <w:pPr>
        <w:rPr>
          <w:rFonts w:ascii="Arial" w:hAnsi="Arial" w:cs="Arial"/>
          <w:sz w:val="20"/>
          <w:szCs w:val="20"/>
        </w:rPr>
      </w:pPr>
    </w:p>
    <w:p w:rsidR="00B76D55" w:rsidRDefault="00B76D55" w:rsidP="0064674D">
      <w:pPr>
        <w:rPr>
          <w:rFonts w:ascii="Arial" w:hAnsi="Arial" w:cs="Arial"/>
          <w:sz w:val="20"/>
          <w:szCs w:val="20"/>
        </w:rPr>
      </w:pPr>
      <w:r>
        <w:rPr>
          <w:rFonts w:ascii="Arial" w:hAnsi="Arial" w:cs="Arial"/>
          <w:sz w:val="20"/>
          <w:szCs w:val="20"/>
        </w:rPr>
        <w:t xml:space="preserve">We eindigen met een terugblik op de </w:t>
      </w:r>
      <w:r w:rsidR="004C34F0">
        <w:rPr>
          <w:rFonts w:ascii="Arial" w:hAnsi="Arial" w:cs="Arial"/>
          <w:sz w:val="20"/>
          <w:szCs w:val="20"/>
        </w:rPr>
        <w:t>training Laaggeletterdheid</w:t>
      </w:r>
      <w:r>
        <w:rPr>
          <w:rFonts w:ascii="Arial" w:hAnsi="Arial" w:cs="Arial"/>
          <w:sz w:val="20"/>
          <w:szCs w:val="20"/>
        </w:rPr>
        <w:t xml:space="preserve"> en de deelnemers word</w:t>
      </w:r>
      <w:r w:rsidR="0064674D">
        <w:rPr>
          <w:rFonts w:ascii="Arial" w:hAnsi="Arial" w:cs="Arial"/>
          <w:sz w:val="20"/>
          <w:szCs w:val="20"/>
        </w:rPr>
        <w:t>t</w:t>
      </w:r>
      <w:r>
        <w:rPr>
          <w:rFonts w:ascii="Arial" w:hAnsi="Arial" w:cs="Arial"/>
          <w:sz w:val="20"/>
          <w:szCs w:val="20"/>
        </w:rPr>
        <w:t xml:space="preserve"> gevraagd wat zij op korte en lange termijn gaan doen om laaggeletterdheid op het werk en misschien privé aan te pakken.</w:t>
      </w:r>
    </w:p>
    <w:p w:rsidR="00B76D55" w:rsidRDefault="00B76D55" w:rsidP="00B76D55">
      <w:pPr>
        <w:rPr>
          <w:rFonts w:ascii="Arial" w:hAnsi="Arial" w:cs="Arial"/>
          <w:sz w:val="20"/>
          <w:szCs w:val="20"/>
        </w:rPr>
      </w:pPr>
    </w:p>
    <w:p w:rsidR="00DE3D28" w:rsidRDefault="00DE3D28" w:rsidP="00B76D55">
      <w:pPr>
        <w:rPr>
          <w:rFonts w:ascii="Arial" w:hAnsi="Arial" w:cs="Arial"/>
          <w:sz w:val="20"/>
          <w:szCs w:val="20"/>
        </w:rPr>
      </w:pPr>
    </w:p>
    <w:p w:rsidR="00DE3D28" w:rsidRDefault="00DE3D28" w:rsidP="00B76D55">
      <w:pPr>
        <w:rPr>
          <w:rFonts w:ascii="Arial" w:hAnsi="Arial" w:cs="Arial"/>
          <w:sz w:val="20"/>
          <w:szCs w:val="20"/>
        </w:rPr>
      </w:pPr>
    </w:p>
    <w:p w:rsidR="00DE3D28" w:rsidRDefault="00DE3D28" w:rsidP="00B76D55">
      <w:pPr>
        <w:rPr>
          <w:rFonts w:ascii="Arial" w:hAnsi="Arial" w:cs="Arial"/>
          <w:sz w:val="20"/>
          <w:szCs w:val="20"/>
        </w:rPr>
      </w:pPr>
    </w:p>
    <w:p w:rsidR="00DE3D28" w:rsidRDefault="00DE3D28" w:rsidP="00B76D55">
      <w:pPr>
        <w:rPr>
          <w:rFonts w:ascii="Arial" w:hAnsi="Arial" w:cs="Arial"/>
          <w:sz w:val="20"/>
          <w:szCs w:val="20"/>
        </w:rPr>
      </w:pPr>
    </w:p>
    <w:p w:rsidR="00DE3D28" w:rsidRDefault="00DE3D28" w:rsidP="00B76D55">
      <w:pPr>
        <w:rPr>
          <w:rFonts w:ascii="Arial" w:hAnsi="Arial" w:cs="Arial"/>
          <w:sz w:val="20"/>
          <w:szCs w:val="20"/>
        </w:rPr>
      </w:pPr>
    </w:p>
    <w:p w:rsidR="00B76D55" w:rsidRDefault="00B76D55" w:rsidP="00B76D55">
      <w:pPr>
        <w:rPr>
          <w:rFonts w:ascii="Arial" w:hAnsi="Arial" w:cs="Arial"/>
          <w:sz w:val="20"/>
          <w:szCs w:val="20"/>
        </w:rPr>
      </w:pPr>
      <w:r>
        <w:rPr>
          <w:rFonts w:ascii="Arial" w:hAnsi="Arial" w:cs="Arial"/>
          <w:sz w:val="20"/>
          <w:szCs w:val="20"/>
        </w:rPr>
        <w:t>Het programma:</w:t>
      </w:r>
    </w:p>
    <w:p w:rsidR="00DE3D28" w:rsidRDefault="00DE3D28" w:rsidP="00B76D55">
      <w:pPr>
        <w:rPr>
          <w:rFonts w:ascii="Arial" w:hAnsi="Arial" w:cs="Arial"/>
          <w:sz w:val="20"/>
          <w:szCs w:val="20"/>
        </w:rPr>
      </w:pPr>
    </w:p>
    <w:p w:rsidR="00D50C5A" w:rsidRDefault="00B76D55" w:rsidP="00B76D55">
      <w:pPr>
        <w:rPr>
          <w:rFonts w:ascii="Arial" w:hAnsi="Arial" w:cs="Arial"/>
          <w:sz w:val="20"/>
          <w:szCs w:val="20"/>
        </w:rPr>
      </w:pPr>
      <w:r>
        <w:rPr>
          <w:rFonts w:ascii="Arial" w:hAnsi="Arial" w:cs="Arial"/>
          <w:sz w:val="20"/>
          <w:szCs w:val="20"/>
        </w:rPr>
        <w:t xml:space="preserve"> </w:t>
      </w:r>
    </w:p>
    <w:tbl>
      <w:tblPr>
        <w:tblStyle w:val="Tabelraster"/>
        <w:tblW w:w="7621" w:type="dxa"/>
        <w:tblLook w:val="04A0" w:firstRow="1" w:lastRow="0" w:firstColumn="1" w:lastColumn="0" w:noHBand="0" w:noVBand="1"/>
      </w:tblPr>
      <w:tblGrid>
        <w:gridCol w:w="959"/>
        <w:gridCol w:w="6662"/>
      </w:tblGrid>
      <w:tr w:rsidR="00D50C5A" w:rsidRPr="00D50C5A" w:rsidTr="00D50C5A">
        <w:tc>
          <w:tcPr>
            <w:tcW w:w="959" w:type="dxa"/>
          </w:tcPr>
          <w:p w:rsidR="00D50C5A" w:rsidRPr="00D50C5A" w:rsidRDefault="00D50C5A" w:rsidP="00D50C5A">
            <w:pPr>
              <w:rPr>
                <w:rFonts w:asciiTheme="minorHAnsi" w:eastAsiaTheme="minorHAnsi" w:hAnsiTheme="minorHAnsi" w:cstheme="minorBidi"/>
                <w:b/>
                <w:lang w:eastAsia="en-US"/>
              </w:rPr>
            </w:pPr>
            <w:r w:rsidRPr="00D50C5A">
              <w:rPr>
                <w:rFonts w:asciiTheme="minorHAnsi" w:eastAsiaTheme="minorHAnsi" w:hAnsiTheme="minorHAnsi" w:cstheme="minorBidi"/>
                <w:b/>
                <w:lang w:eastAsia="en-US"/>
              </w:rPr>
              <w:t>Tijd</w:t>
            </w:r>
          </w:p>
        </w:tc>
        <w:tc>
          <w:tcPr>
            <w:tcW w:w="6662" w:type="dxa"/>
          </w:tcPr>
          <w:p w:rsidR="00D50C5A" w:rsidRPr="00D50C5A" w:rsidRDefault="00D50C5A" w:rsidP="00D50C5A">
            <w:pPr>
              <w:rPr>
                <w:rFonts w:asciiTheme="minorHAnsi" w:eastAsiaTheme="minorHAnsi" w:hAnsiTheme="minorHAnsi" w:cstheme="minorBidi"/>
                <w:b/>
                <w:lang w:eastAsia="en-US"/>
              </w:rPr>
            </w:pPr>
            <w:bookmarkStart w:id="0" w:name="_GoBack"/>
            <w:bookmarkEnd w:id="0"/>
            <w:r w:rsidRPr="00D50C5A">
              <w:rPr>
                <w:rFonts w:asciiTheme="minorHAnsi" w:eastAsiaTheme="minorHAnsi" w:hAnsiTheme="minorHAnsi" w:cstheme="minorBidi"/>
                <w:b/>
                <w:lang w:eastAsia="en-US"/>
              </w:rPr>
              <w:t>Programma onderdeel</w:t>
            </w:r>
          </w:p>
        </w:tc>
      </w:tr>
      <w:tr w:rsidR="00D50C5A" w:rsidRPr="00D50C5A" w:rsidTr="00D50C5A">
        <w:tc>
          <w:tcPr>
            <w:tcW w:w="959" w:type="dxa"/>
          </w:tcPr>
          <w:p w:rsidR="00D50C5A" w:rsidRPr="00D50C5A" w:rsidRDefault="00D50C5A" w:rsidP="00D50C5A">
            <w:pPr>
              <w:rPr>
                <w:rFonts w:asciiTheme="minorHAnsi" w:eastAsiaTheme="minorHAnsi" w:hAnsiTheme="minorHAnsi" w:cstheme="minorHAnsi"/>
                <w:sz w:val="22"/>
                <w:szCs w:val="22"/>
                <w:lang w:eastAsia="en-US"/>
              </w:rPr>
            </w:pPr>
          </w:p>
        </w:tc>
        <w:tc>
          <w:tcPr>
            <w:tcW w:w="6662" w:type="dxa"/>
          </w:tcPr>
          <w:p w:rsidR="00D50C5A" w:rsidRPr="00D50C5A" w:rsidRDefault="00D50C5A" w:rsidP="00D50C5A">
            <w:pPr>
              <w:rPr>
                <w:rFonts w:asciiTheme="minorHAnsi" w:eastAsiaTheme="minorHAnsi" w:hAnsiTheme="minorHAnsi" w:cstheme="minorHAnsi"/>
                <w:sz w:val="22"/>
                <w:szCs w:val="22"/>
                <w:lang w:eastAsia="en-US"/>
              </w:rPr>
            </w:pPr>
          </w:p>
        </w:tc>
      </w:tr>
      <w:tr w:rsidR="00D50C5A" w:rsidRPr="00D50C5A" w:rsidTr="00D50C5A">
        <w:tc>
          <w:tcPr>
            <w:tcW w:w="959" w:type="dxa"/>
          </w:tcPr>
          <w:p w:rsidR="00D50C5A" w:rsidRPr="00D50C5A" w:rsidRDefault="00D50C5A" w:rsidP="00D50C5A">
            <w:pPr>
              <w:rPr>
                <w:rFonts w:asciiTheme="minorHAnsi" w:eastAsiaTheme="minorHAnsi" w:hAnsiTheme="minorHAnsi" w:cstheme="minorHAnsi"/>
                <w:sz w:val="22"/>
                <w:szCs w:val="22"/>
                <w:lang w:eastAsia="en-US"/>
              </w:rPr>
            </w:pPr>
            <w:r w:rsidRPr="00D50C5A">
              <w:rPr>
                <w:rFonts w:asciiTheme="minorHAnsi" w:eastAsiaTheme="minorHAnsi" w:hAnsiTheme="minorHAnsi" w:cstheme="minorBidi"/>
                <w:sz w:val="22"/>
                <w:szCs w:val="22"/>
                <w:lang w:eastAsia="en-US"/>
              </w:rPr>
              <w:t>20 min.</w:t>
            </w:r>
          </w:p>
        </w:tc>
        <w:tc>
          <w:tcPr>
            <w:tcW w:w="6662" w:type="dxa"/>
          </w:tcPr>
          <w:p w:rsidR="00D50C5A" w:rsidRPr="00D50C5A" w:rsidRDefault="00D50C5A" w:rsidP="00D50C5A">
            <w:pPr>
              <w:rPr>
                <w:rFonts w:asciiTheme="minorHAnsi" w:eastAsiaTheme="minorHAnsi" w:hAnsiTheme="minorHAnsi" w:cstheme="minorBidi"/>
                <w:b/>
                <w:lang w:eastAsia="en-US"/>
              </w:rPr>
            </w:pPr>
            <w:r w:rsidRPr="00D50C5A">
              <w:rPr>
                <w:rFonts w:asciiTheme="minorHAnsi" w:eastAsiaTheme="minorHAnsi" w:hAnsiTheme="minorHAnsi" w:cstheme="minorBidi"/>
                <w:b/>
                <w:lang w:eastAsia="en-US"/>
              </w:rPr>
              <w:t>Opmaat</w:t>
            </w:r>
          </w:p>
          <w:p w:rsidR="00D50C5A" w:rsidRPr="00D50C5A" w:rsidRDefault="00D50C5A" w:rsidP="00D50C5A">
            <w:pPr>
              <w:numPr>
                <w:ilvl w:val="0"/>
                <w:numId w:val="3"/>
              </w:numPr>
              <w:rPr>
                <w:rFonts w:asciiTheme="minorHAnsi" w:eastAsiaTheme="minorHAnsi" w:hAnsiTheme="minorHAnsi" w:cstheme="minorBidi"/>
                <w:sz w:val="22"/>
                <w:szCs w:val="22"/>
                <w:lang w:eastAsia="en-US"/>
              </w:rPr>
            </w:pPr>
            <w:r w:rsidRPr="00D50C5A">
              <w:rPr>
                <w:rFonts w:asciiTheme="minorHAnsi" w:eastAsiaTheme="minorHAnsi" w:hAnsiTheme="minorHAnsi" w:cstheme="minorBidi"/>
                <w:sz w:val="22"/>
                <w:szCs w:val="22"/>
                <w:lang w:eastAsia="en-US"/>
              </w:rPr>
              <w:t>welkom, naambordjes, jezelf en de taalambassadeur voorstellen</w:t>
            </w:r>
          </w:p>
          <w:p w:rsidR="00D50C5A" w:rsidRPr="00D50C5A" w:rsidRDefault="00D50C5A" w:rsidP="00D50C5A">
            <w:pPr>
              <w:numPr>
                <w:ilvl w:val="0"/>
                <w:numId w:val="3"/>
              </w:numPr>
              <w:rPr>
                <w:rFonts w:asciiTheme="minorHAnsi" w:eastAsiaTheme="minorHAnsi" w:hAnsiTheme="minorHAnsi" w:cstheme="minorBidi"/>
                <w:sz w:val="22"/>
                <w:szCs w:val="22"/>
                <w:lang w:eastAsia="en-US"/>
              </w:rPr>
            </w:pPr>
            <w:r w:rsidRPr="00D50C5A">
              <w:rPr>
                <w:rFonts w:asciiTheme="minorHAnsi" w:eastAsiaTheme="minorHAnsi" w:hAnsiTheme="minorHAnsi" w:cstheme="minorBidi"/>
                <w:sz w:val="22"/>
                <w:szCs w:val="22"/>
                <w:lang w:eastAsia="en-US"/>
              </w:rPr>
              <w:t>deelnemers geven zichzelf een rapportcijfer voor herkennen en omgaan met laaggeletterden (schrijven dit aan de binnenkant van hun naambordje)</w:t>
            </w:r>
          </w:p>
          <w:p w:rsidR="00D50C5A" w:rsidRPr="00D50C5A" w:rsidRDefault="00D50C5A" w:rsidP="00D50C5A">
            <w:pPr>
              <w:numPr>
                <w:ilvl w:val="0"/>
                <w:numId w:val="3"/>
              </w:numPr>
              <w:rPr>
                <w:rFonts w:asciiTheme="minorHAnsi" w:eastAsiaTheme="minorHAnsi" w:hAnsiTheme="minorHAnsi" w:cstheme="minorBidi"/>
                <w:sz w:val="22"/>
                <w:szCs w:val="22"/>
                <w:lang w:eastAsia="en-US"/>
              </w:rPr>
            </w:pPr>
            <w:r w:rsidRPr="00D50C5A">
              <w:rPr>
                <w:rFonts w:asciiTheme="minorHAnsi" w:eastAsiaTheme="minorHAnsi" w:hAnsiTheme="minorHAnsi" w:cstheme="minorBidi"/>
                <w:sz w:val="22"/>
                <w:szCs w:val="22"/>
                <w:lang w:eastAsia="en-US"/>
              </w:rPr>
              <w:t>leerdoelen formuleren (idem)</w:t>
            </w:r>
          </w:p>
          <w:p w:rsidR="00D50C5A" w:rsidRPr="00D50C5A" w:rsidRDefault="00D50C5A" w:rsidP="00D50C5A">
            <w:pPr>
              <w:numPr>
                <w:ilvl w:val="0"/>
                <w:numId w:val="3"/>
              </w:numPr>
              <w:rPr>
                <w:rFonts w:asciiTheme="minorHAnsi" w:eastAsiaTheme="minorHAnsi" w:hAnsiTheme="minorHAnsi" w:cstheme="minorBidi"/>
                <w:sz w:val="22"/>
                <w:szCs w:val="22"/>
                <w:lang w:eastAsia="en-US"/>
              </w:rPr>
            </w:pPr>
            <w:r w:rsidRPr="00D50C5A">
              <w:rPr>
                <w:rFonts w:asciiTheme="minorHAnsi" w:eastAsiaTheme="minorHAnsi" w:hAnsiTheme="minorHAnsi" w:cstheme="minorBidi"/>
                <w:sz w:val="22"/>
                <w:szCs w:val="22"/>
                <w:lang w:eastAsia="en-US"/>
              </w:rPr>
              <w:t>programma toelichten</w:t>
            </w:r>
          </w:p>
          <w:p w:rsidR="00D50C5A" w:rsidRPr="00D50C5A" w:rsidRDefault="00D50C5A" w:rsidP="00D50C5A">
            <w:pPr>
              <w:rPr>
                <w:rFonts w:asciiTheme="minorHAnsi" w:eastAsiaTheme="minorHAnsi" w:hAnsiTheme="minorHAnsi" w:cstheme="minorHAnsi"/>
                <w:sz w:val="22"/>
                <w:szCs w:val="22"/>
                <w:lang w:eastAsia="en-US"/>
              </w:rPr>
            </w:pPr>
          </w:p>
          <w:p w:rsidR="00D50C5A" w:rsidRPr="00D50C5A" w:rsidRDefault="00D50C5A" w:rsidP="00D50C5A">
            <w:pPr>
              <w:rPr>
                <w:rFonts w:asciiTheme="minorHAnsi" w:eastAsiaTheme="minorHAnsi" w:hAnsiTheme="minorHAnsi" w:cstheme="minorHAnsi"/>
                <w:sz w:val="22"/>
                <w:szCs w:val="22"/>
                <w:lang w:eastAsia="en-US"/>
              </w:rPr>
            </w:pPr>
            <w:r w:rsidRPr="00D50C5A">
              <w:rPr>
                <w:rFonts w:asciiTheme="minorHAnsi" w:eastAsiaTheme="minorHAnsi" w:hAnsiTheme="minorHAnsi" w:cstheme="minorHAnsi"/>
                <w:sz w:val="22"/>
                <w:szCs w:val="22"/>
                <w:lang w:eastAsia="en-US"/>
              </w:rPr>
              <w:t>NB:</w:t>
            </w:r>
          </w:p>
          <w:p w:rsidR="00D50C5A" w:rsidRPr="00D50C5A" w:rsidRDefault="00D50C5A" w:rsidP="00D50C5A">
            <w:pPr>
              <w:rPr>
                <w:rFonts w:asciiTheme="minorHAnsi" w:eastAsiaTheme="minorHAnsi" w:hAnsiTheme="minorHAnsi" w:cstheme="minorHAnsi"/>
                <w:sz w:val="22"/>
                <w:szCs w:val="22"/>
                <w:lang w:eastAsia="en-US"/>
              </w:rPr>
            </w:pPr>
            <w:r w:rsidRPr="00D50C5A">
              <w:rPr>
                <w:rFonts w:asciiTheme="minorHAnsi" w:eastAsiaTheme="minorHAnsi" w:hAnsiTheme="minorHAnsi" w:cstheme="minorHAnsi"/>
                <w:sz w:val="22"/>
                <w:szCs w:val="22"/>
                <w:lang w:eastAsia="en-US"/>
              </w:rPr>
              <w:t>Rapportcijfers niet plenair bespreken. Bewustwording is het doel.</w:t>
            </w:r>
          </w:p>
          <w:p w:rsidR="00D50C5A" w:rsidRPr="00D50C5A" w:rsidRDefault="00D50C5A" w:rsidP="00D50C5A">
            <w:pPr>
              <w:rPr>
                <w:rFonts w:asciiTheme="minorHAnsi" w:eastAsiaTheme="minorHAnsi" w:hAnsiTheme="minorHAnsi" w:cstheme="minorHAnsi"/>
                <w:sz w:val="22"/>
                <w:szCs w:val="22"/>
                <w:lang w:eastAsia="en-US"/>
              </w:rPr>
            </w:pPr>
            <w:r w:rsidRPr="00D50C5A">
              <w:rPr>
                <w:rFonts w:asciiTheme="minorHAnsi" w:eastAsiaTheme="minorHAnsi" w:hAnsiTheme="minorHAnsi" w:cstheme="minorHAnsi"/>
                <w:sz w:val="22"/>
                <w:szCs w:val="22"/>
                <w:lang w:eastAsia="en-US"/>
              </w:rPr>
              <w:t>Leerdoelen wel plenair bespreken (Geen rondje maken! Eerst vragen wie een doel wil delen, na 4 á 5 doelen vragen ‘Wie heeft nog een hele andere?’)</w:t>
            </w:r>
          </w:p>
        </w:tc>
      </w:tr>
      <w:tr w:rsidR="00D50C5A" w:rsidRPr="00D50C5A" w:rsidTr="00D50C5A">
        <w:tc>
          <w:tcPr>
            <w:tcW w:w="959" w:type="dxa"/>
          </w:tcPr>
          <w:p w:rsidR="00D50C5A" w:rsidRPr="00D50C5A" w:rsidRDefault="00D50C5A" w:rsidP="00D50C5A">
            <w:pPr>
              <w:rPr>
                <w:rFonts w:asciiTheme="minorHAnsi" w:eastAsiaTheme="minorHAnsi" w:hAnsiTheme="minorHAnsi" w:cstheme="minorHAnsi"/>
                <w:sz w:val="22"/>
                <w:szCs w:val="22"/>
                <w:lang w:eastAsia="en-US"/>
              </w:rPr>
            </w:pPr>
          </w:p>
        </w:tc>
        <w:tc>
          <w:tcPr>
            <w:tcW w:w="6662" w:type="dxa"/>
          </w:tcPr>
          <w:p w:rsidR="00D50C5A" w:rsidRPr="00D50C5A" w:rsidRDefault="00D50C5A" w:rsidP="00D50C5A">
            <w:pPr>
              <w:rPr>
                <w:rFonts w:asciiTheme="minorHAnsi" w:eastAsiaTheme="minorHAnsi" w:hAnsiTheme="minorHAnsi" w:cstheme="minorHAnsi"/>
                <w:sz w:val="22"/>
                <w:szCs w:val="22"/>
                <w:lang w:eastAsia="en-US"/>
              </w:rPr>
            </w:pPr>
          </w:p>
        </w:tc>
      </w:tr>
      <w:tr w:rsidR="00D50C5A" w:rsidRPr="00D50C5A" w:rsidTr="00D50C5A">
        <w:tc>
          <w:tcPr>
            <w:tcW w:w="959" w:type="dxa"/>
          </w:tcPr>
          <w:p w:rsidR="00D50C5A" w:rsidRPr="00D50C5A" w:rsidRDefault="00D50C5A" w:rsidP="00D50C5A">
            <w:pPr>
              <w:rPr>
                <w:rFonts w:asciiTheme="minorHAnsi" w:eastAsiaTheme="minorHAnsi" w:hAnsiTheme="minorHAnsi" w:cstheme="minorHAnsi"/>
                <w:sz w:val="22"/>
                <w:szCs w:val="22"/>
                <w:lang w:eastAsia="en-US"/>
              </w:rPr>
            </w:pPr>
            <w:r w:rsidRPr="00D50C5A">
              <w:rPr>
                <w:rFonts w:asciiTheme="minorHAnsi" w:eastAsiaTheme="minorHAnsi" w:hAnsiTheme="minorHAnsi" w:cstheme="minorBidi"/>
                <w:sz w:val="22"/>
                <w:szCs w:val="22"/>
                <w:lang w:eastAsia="en-US"/>
              </w:rPr>
              <w:t>45 min.</w:t>
            </w:r>
          </w:p>
        </w:tc>
        <w:tc>
          <w:tcPr>
            <w:tcW w:w="6662" w:type="dxa"/>
          </w:tcPr>
          <w:p w:rsidR="00D50C5A" w:rsidRPr="00D50C5A" w:rsidRDefault="00D50C5A" w:rsidP="00D50C5A">
            <w:pPr>
              <w:rPr>
                <w:rFonts w:asciiTheme="minorHAnsi" w:eastAsiaTheme="minorHAnsi" w:hAnsiTheme="minorHAnsi" w:cstheme="minorBidi"/>
                <w:b/>
                <w:lang w:eastAsia="en-US"/>
              </w:rPr>
            </w:pPr>
            <w:r w:rsidRPr="00D50C5A">
              <w:rPr>
                <w:rFonts w:asciiTheme="minorHAnsi" w:eastAsiaTheme="minorHAnsi" w:hAnsiTheme="minorHAnsi" w:cstheme="minorBidi"/>
                <w:b/>
                <w:lang w:eastAsia="en-US"/>
              </w:rPr>
              <w:t>Theorie Laaggeletterdheid</w:t>
            </w:r>
          </w:p>
          <w:p w:rsidR="00D50C5A" w:rsidRPr="00D50C5A" w:rsidRDefault="00D50C5A" w:rsidP="00D50C5A">
            <w:pPr>
              <w:numPr>
                <w:ilvl w:val="0"/>
                <w:numId w:val="3"/>
              </w:numPr>
              <w:rPr>
                <w:rFonts w:asciiTheme="minorHAnsi" w:eastAsiaTheme="minorHAnsi" w:hAnsiTheme="minorHAnsi" w:cstheme="minorBidi"/>
                <w:sz w:val="22"/>
                <w:szCs w:val="22"/>
                <w:lang w:eastAsia="en-US"/>
              </w:rPr>
            </w:pPr>
            <w:r w:rsidRPr="00D50C5A">
              <w:rPr>
                <w:rFonts w:asciiTheme="minorHAnsi" w:eastAsiaTheme="minorHAnsi" w:hAnsiTheme="minorHAnsi" w:cstheme="minorBidi"/>
                <w:sz w:val="22"/>
                <w:szCs w:val="22"/>
                <w:lang w:eastAsia="en-US"/>
              </w:rPr>
              <w:t>Start met brainstorm: wat weet je al?</w:t>
            </w:r>
          </w:p>
          <w:p w:rsidR="00D50C5A" w:rsidRPr="00D50C5A" w:rsidRDefault="00D50C5A" w:rsidP="00D50C5A">
            <w:pPr>
              <w:numPr>
                <w:ilvl w:val="0"/>
                <w:numId w:val="3"/>
              </w:numPr>
              <w:rPr>
                <w:rFonts w:asciiTheme="minorHAnsi" w:eastAsiaTheme="minorHAnsi" w:hAnsiTheme="minorHAnsi" w:cstheme="minorBidi"/>
                <w:sz w:val="22"/>
                <w:szCs w:val="22"/>
                <w:lang w:eastAsia="en-US"/>
              </w:rPr>
            </w:pPr>
            <w:r w:rsidRPr="00D50C5A">
              <w:rPr>
                <w:rFonts w:asciiTheme="minorHAnsi" w:eastAsiaTheme="minorHAnsi" w:hAnsiTheme="minorHAnsi" w:cstheme="minorBidi"/>
                <w:sz w:val="22"/>
                <w:szCs w:val="22"/>
                <w:lang w:eastAsia="en-US"/>
              </w:rPr>
              <w:t>Filmpje of de taalambassadeur interviewen over oorzaken en gevolgen van laaggeletterdheid</w:t>
            </w:r>
          </w:p>
          <w:p w:rsidR="00D50C5A" w:rsidRPr="00D50C5A" w:rsidRDefault="00D50C5A" w:rsidP="00D50C5A">
            <w:pPr>
              <w:numPr>
                <w:ilvl w:val="0"/>
                <w:numId w:val="3"/>
              </w:numPr>
              <w:rPr>
                <w:rFonts w:asciiTheme="minorHAnsi" w:eastAsiaTheme="minorHAnsi" w:hAnsiTheme="minorHAnsi" w:cstheme="minorBidi"/>
                <w:sz w:val="22"/>
                <w:szCs w:val="22"/>
                <w:lang w:eastAsia="en-US"/>
              </w:rPr>
            </w:pPr>
            <w:r w:rsidRPr="00D50C5A">
              <w:rPr>
                <w:rFonts w:asciiTheme="minorHAnsi" w:eastAsiaTheme="minorHAnsi" w:hAnsiTheme="minorHAnsi" w:cstheme="minorBidi"/>
                <w:sz w:val="22"/>
                <w:szCs w:val="22"/>
                <w:lang w:eastAsia="en-US"/>
              </w:rPr>
              <w:t xml:space="preserve">Theorie interactief behandelen </w:t>
            </w:r>
          </w:p>
          <w:p w:rsidR="00D50C5A" w:rsidRPr="00D50C5A" w:rsidRDefault="00D50C5A" w:rsidP="00D50C5A">
            <w:pPr>
              <w:rPr>
                <w:rFonts w:asciiTheme="minorHAnsi" w:eastAsiaTheme="minorHAnsi" w:hAnsiTheme="minorHAnsi" w:cstheme="minorBidi"/>
                <w:sz w:val="22"/>
                <w:szCs w:val="22"/>
                <w:lang w:eastAsia="en-US"/>
              </w:rPr>
            </w:pPr>
            <w:r w:rsidRPr="00D50C5A">
              <w:rPr>
                <w:rFonts w:asciiTheme="minorHAnsi" w:eastAsiaTheme="minorHAnsi" w:hAnsiTheme="minorHAnsi" w:cstheme="minorBidi"/>
                <w:sz w:val="22"/>
                <w:szCs w:val="22"/>
                <w:lang w:eastAsia="en-US"/>
              </w:rPr>
              <w:t xml:space="preserve">Variant: je kunt ook een deel van de informatie als online quiz behandelen. Zie www.mentimeter.com </w:t>
            </w:r>
          </w:p>
        </w:tc>
      </w:tr>
      <w:tr w:rsidR="00D50C5A" w:rsidRPr="00D50C5A" w:rsidTr="00D50C5A">
        <w:tc>
          <w:tcPr>
            <w:tcW w:w="959" w:type="dxa"/>
          </w:tcPr>
          <w:p w:rsidR="00D50C5A" w:rsidRPr="00D50C5A" w:rsidRDefault="00D50C5A" w:rsidP="00D50C5A">
            <w:pPr>
              <w:rPr>
                <w:rFonts w:asciiTheme="minorHAnsi" w:eastAsiaTheme="minorHAnsi" w:hAnsiTheme="minorHAnsi" w:cstheme="minorHAnsi"/>
                <w:sz w:val="22"/>
                <w:szCs w:val="22"/>
                <w:lang w:eastAsia="en-US"/>
              </w:rPr>
            </w:pPr>
          </w:p>
        </w:tc>
        <w:tc>
          <w:tcPr>
            <w:tcW w:w="6662" w:type="dxa"/>
          </w:tcPr>
          <w:p w:rsidR="00D50C5A" w:rsidRPr="00D50C5A" w:rsidRDefault="00D50C5A" w:rsidP="00D50C5A">
            <w:pPr>
              <w:rPr>
                <w:rFonts w:asciiTheme="minorHAnsi" w:eastAsiaTheme="minorHAnsi" w:hAnsiTheme="minorHAnsi" w:cstheme="minorHAnsi"/>
                <w:sz w:val="22"/>
                <w:szCs w:val="22"/>
                <w:lang w:eastAsia="en-US"/>
              </w:rPr>
            </w:pPr>
          </w:p>
        </w:tc>
      </w:tr>
      <w:tr w:rsidR="00D50C5A" w:rsidRPr="00D50C5A" w:rsidTr="00D50C5A">
        <w:tc>
          <w:tcPr>
            <w:tcW w:w="959" w:type="dxa"/>
          </w:tcPr>
          <w:p w:rsidR="00D50C5A" w:rsidRPr="00D50C5A" w:rsidRDefault="00D50C5A" w:rsidP="00D50C5A">
            <w:pPr>
              <w:rPr>
                <w:rFonts w:asciiTheme="minorHAnsi" w:eastAsiaTheme="minorHAnsi" w:hAnsiTheme="minorHAnsi" w:cstheme="minorHAnsi"/>
                <w:sz w:val="22"/>
                <w:szCs w:val="22"/>
                <w:lang w:eastAsia="en-US"/>
              </w:rPr>
            </w:pPr>
            <w:r w:rsidRPr="00D50C5A">
              <w:rPr>
                <w:rFonts w:asciiTheme="minorHAnsi" w:eastAsiaTheme="minorHAnsi" w:hAnsiTheme="minorHAnsi" w:cstheme="minorHAnsi"/>
                <w:sz w:val="22"/>
                <w:szCs w:val="22"/>
                <w:lang w:eastAsia="en-US"/>
              </w:rPr>
              <w:t>25 min.</w:t>
            </w:r>
          </w:p>
        </w:tc>
        <w:tc>
          <w:tcPr>
            <w:tcW w:w="6662" w:type="dxa"/>
          </w:tcPr>
          <w:p w:rsidR="00D50C5A" w:rsidRPr="00D50C5A" w:rsidRDefault="00D50C5A" w:rsidP="00D50C5A">
            <w:pPr>
              <w:rPr>
                <w:rFonts w:asciiTheme="minorHAnsi" w:eastAsiaTheme="minorHAnsi" w:hAnsiTheme="minorHAnsi" w:cstheme="minorBidi"/>
                <w:b/>
                <w:lang w:eastAsia="en-US"/>
              </w:rPr>
            </w:pPr>
            <w:r w:rsidRPr="00D50C5A">
              <w:rPr>
                <w:rFonts w:asciiTheme="minorHAnsi" w:eastAsiaTheme="minorHAnsi" w:hAnsiTheme="minorHAnsi" w:cstheme="minorBidi"/>
                <w:b/>
                <w:lang w:eastAsia="en-US"/>
              </w:rPr>
              <w:t xml:space="preserve">Signalen herkennen </w:t>
            </w:r>
            <w:r w:rsidRPr="00D50C5A">
              <w:rPr>
                <w:rFonts w:asciiTheme="minorHAnsi" w:eastAsiaTheme="minorHAnsi" w:hAnsiTheme="minorHAnsi" w:cstheme="minorBidi"/>
                <w:lang w:eastAsia="en-US"/>
              </w:rPr>
              <w:t>(1</w:t>
            </w:r>
            <w:r w:rsidRPr="00D50C5A">
              <w:rPr>
                <w:rFonts w:asciiTheme="minorHAnsi" w:eastAsiaTheme="minorHAnsi" w:hAnsiTheme="minorHAnsi" w:cstheme="minorBidi"/>
                <w:vertAlign w:val="superscript"/>
                <w:lang w:eastAsia="en-US"/>
              </w:rPr>
              <w:t>e</w:t>
            </w:r>
            <w:r w:rsidRPr="00D50C5A">
              <w:rPr>
                <w:rFonts w:asciiTheme="minorHAnsi" w:eastAsiaTheme="minorHAnsi" w:hAnsiTheme="minorHAnsi" w:cstheme="minorBidi"/>
                <w:lang w:eastAsia="en-US"/>
              </w:rPr>
              <w:t xml:space="preserve"> niveau van herkennen)</w:t>
            </w:r>
          </w:p>
          <w:p w:rsidR="00D50C5A" w:rsidRPr="00D50C5A" w:rsidRDefault="00D50C5A" w:rsidP="00D50C5A">
            <w:pPr>
              <w:numPr>
                <w:ilvl w:val="0"/>
                <w:numId w:val="3"/>
              </w:numPr>
              <w:rPr>
                <w:rFonts w:asciiTheme="minorHAnsi" w:eastAsiaTheme="minorHAnsi" w:hAnsiTheme="minorHAnsi" w:cstheme="minorBidi"/>
                <w:sz w:val="22"/>
                <w:szCs w:val="22"/>
                <w:lang w:eastAsia="en-US"/>
              </w:rPr>
            </w:pPr>
            <w:r w:rsidRPr="00D50C5A">
              <w:rPr>
                <w:rFonts w:asciiTheme="minorHAnsi" w:eastAsiaTheme="minorHAnsi" w:hAnsiTheme="minorHAnsi" w:cstheme="minorBidi"/>
                <w:sz w:val="22"/>
                <w:szCs w:val="22"/>
                <w:lang w:eastAsia="en-US"/>
              </w:rPr>
              <w:t>Bij welke signalen vermoed je laaggeletterdheid?</w:t>
            </w:r>
          </w:p>
          <w:p w:rsidR="00D50C5A" w:rsidRPr="00D50C5A" w:rsidRDefault="00D50C5A" w:rsidP="00D50C5A">
            <w:pPr>
              <w:numPr>
                <w:ilvl w:val="0"/>
                <w:numId w:val="3"/>
              </w:numPr>
              <w:rPr>
                <w:rFonts w:asciiTheme="minorHAnsi" w:eastAsiaTheme="minorHAnsi" w:hAnsiTheme="minorHAnsi" w:cstheme="minorHAnsi"/>
                <w:sz w:val="22"/>
                <w:szCs w:val="22"/>
                <w:lang w:eastAsia="en-US"/>
              </w:rPr>
            </w:pPr>
            <w:r w:rsidRPr="00D50C5A">
              <w:rPr>
                <w:rFonts w:asciiTheme="minorHAnsi" w:eastAsiaTheme="minorHAnsi" w:hAnsiTheme="minorHAnsi" w:cstheme="minorBidi"/>
                <w:sz w:val="22"/>
                <w:szCs w:val="22"/>
                <w:lang w:eastAsia="en-US"/>
              </w:rPr>
              <w:t>Nabespreking: Ieder tweetal noemt een signaal</w:t>
            </w:r>
          </w:p>
          <w:p w:rsidR="00D50C5A" w:rsidRPr="00D50C5A" w:rsidRDefault="00D50C5A" w:rsidP="00D50C5A">
            <w:pPr>
              <w:numPr>
                <w:ilvl w:val="0"/>
                <w:numId w:val="3"/>
              </w:numPr>
              <w:rPr>
                <w:rFonts w:asciiTheme="minorHAnsi" w:eastAsiaTheme="minorHAnsi" w:hAnsiTheme="minorHAnsi" w:cstheme="minorHAnsi"/>
                <w:sz w:val="22"/>
                <w:szCs w:val="22"/>
                <w:lang w:eastAsia="en-US"/>
              </w:rPr>
            </w:pPr>
            <w:r w:rsidRPr="00D50C5A">
              <w:rPr>
                <w:rFonts w:asciiTheme="minorHAnsi" w:eastAsiaTheme="minorHAnsi" w:hAnsiTheme="minorHAnsi" w:cstheme="minorBidi"/>
                <w:sz w:val="22"/>
                <w:szCs w:val="22"/>
                <w:lang w:eastAsia="en-US"/>
              </w:rPr>
              <w:t>Aanvullen</w:t>
            </w:r>
          </w:p>
          <w:p w:rsidR="00D50C5A" w:rsidRPr="00D50C5A" w:rsidRDefault="00D50C5A" w:rsidP="00D50C5A">
            <w:pPr>
              <w:rPr>
                <w:rFonts w:asciiTheme="minorHAnsi" w:eastAsiaTheme="minorHAnsi" w:hAnsiTheme="minorHAnsi" w:cstheme="minorBidi"/>
                <w:sz w:val="22"/>
                <w:szCs w:val="22"/>
                <w:lang w:eastAsia="en-US"/>
              </w:rPr>
            </w:pPr>
            <w:r w:rsidRPr="00D50C5A">
              <w:rPr>
                <w:rFonts w:asciiTheme="minorHAnsi" w:eastAsiaTheme="minorHAnsi" w:hAnsiTheme="minorHAnsi" w:cstheme="minorBidi"/>
                <w:sz w:val="22"/>
                <w:szCs w:val="22"/>
                <w:lang w:eastAsia="en-US"/>
              </w:rPr>
              <w:t>Benadruk dat het om signalen gaat, niet om bewijzen. Er zijn altijd ook andere verklaringen dan ‘laaggeletterdheid’ mogelijk.</w:t>
            </w:r>
          </w:p>
          <w:p w:rsidR="00D50C5A" w:rsidRPr="00D50C5A" w:rsidRDefault="00D50C5A" w:rsidP="00D50C5A">
            <w:pPr>
              <w:rPr>
                <w:rFonts w:asciiTheme="minorHAnsi" w:eastAsiaTheme="minorHAnsi" w:hAnsiTheme="minorHAnsi" w:cstheme="minorHAnsi"/>
                <w:sz w:val="22"/>
                <w:szCs w:val="22"/>
                <w:lang w:eastAsia="en-US"/>
              </w:rPr>
            </w:pPr>
            <w:r w:rsidRPr="00D50C5A">
              <w:rPr>
                <w:rFonts w:asciiTheme="minorHAnsi" w:eastAsiaTheme="minorHAnsi" w:hAnsiTheme="minorHAnsi" w:cstheme="minorBidi"/>
                <w:sz w:val="22"/>
                <w:szCs w:val="22"/>
                <w:lang w:eastAsia="en-US"/>
              </w:rPr>
              <w:t>Vraag de taalambassadeur of hij/zij lezen of schrijven wel eens probeert te vermijden.</w:t>
            </w:r>
          </w:p>
        </w:tc>
      </w:tr>
      <w:tr w:rsidR="00D50C5A" w:rsidRPr="00D50C5A" w:rsidTr="00D50C5A">
        <w:tc>
          <w:tcPr>
            <w:tcW w:w="959" w:type="dxa"/>
          </w:tcPr>
          <w:p w:rsidR="00D50C5A" w:rsidRPr="00D50C5A" w:rsidRDefault="00D50C5A" w:rsidP="00D50C5A">
            <w:pPr>
              <w:rPr>
                <w:rFonts w:asciiTheme="minorHAnsi" w:eastAsiaTheme="minorHAnsi" w:hAnsiTheme="minorHAnsi" w:cstheme="minorHAnsi"/>
                <w:sz w:val="22"/>
                <w:szCs w:val="22"/>
                <w:lang w:eastAsia="en-US"/>
              </w:rPr>
            </w:pPr>
          </w:p>
        </w:tc>
        <w:tc>
          <w:tcPr>
            <w:tcW w:w="6662" w:type="dxa"/>
          </w:tcPr>
          <w:p w:rsidR="00D50C5A" w:rsidRPr="00D50C5A" w:rsidRDefault="00D50C5A" w:rsidP="00D50C5A">
            <w:pPr>
              <w:rPr>
                <w:rFonts w:asciiTheme="minorHAnsi" w:eastAsiaTheme="minorHAnsi" w:hAnsiTheme="minorHAnsi" w:cstheme="minorHAnsi"/>
                <w:sz w:val="22"/>
                <w:szCs w:val="22"/>
                <w:lang w:eastAsia="en-US"/>
              </w:rPr>
            </w:pPr>
          </w:p>
        </w:tc>
      </w:tr>
      <w:tr w:rsidR="00D50C5A" w:rsidRPr="00D50C5A" w:rsidTr="00D50C5A">
        <w:tc>
          <w:tcPr>
            <w:tcW w:w="959" w:type="dxa"/>
          </w:tcPr>
          <w:p w:rsidR="00D50C5A" w:rsidRPr="00D50C5A" w:rsidRDefault="00D50C5A" w:rsidP="00D50C5A">
            <w:pPr>
              <w:rPr>
                <w:rFonts w:asciiTheme="minorHAnsi" w:eastAsiaTheme="minorHAnsi" w:hAnsiTheme="minorHAnsi" w:cstheme="minorHAnsi"/>
                <w:sz w:val="22"/>
                <w:szCs w:val="22"/>
                <w:lang w:eastAsia="en-US"/>
              </w:rPr>
            </w:pPr>
            <w:r w:rsidRPr="00D50C5A">
              <w:rPr>
                <w:rFonts w:asciiTheme="minorHAnsi" w:eastAsiaTheme="minorHAnsi" w:hAnsiTheme="minorHAnsi" w:cstheme="minorHAnsi"/>
                <w:sz w:val="22"/>
                <w:szCs w:val="22"/>
                <w:lang w:eastAsia="en-US"/>
              </w:rPr>
              <w:t>25 min.</w:t>
            </w:r>
          </w:p>
        </w:tc>
        <w:tc>
          <w:tcPr>
            <w:tcW w:w="6662" w:type="dxa"/>
          </w:tcPr>
          <w:p w:rsidR="00D50C5A" w:rsidRPr="00D50C5A" w:rsidRDefault="00D50C5A" w:rsidP="00D50C5A">
            <w:pPr>
              <w:rPr>
                <w:rFonts w:asciiTheme="minorHAnsi" w:eastAsiaTheme="minorHAnsi" w:hAnsiTheme="minorHAnsi" w:cstheme="minorHAnsi"/>
                <w:sz w:val="22"/>
                <w:szCs w:val="22"/>
                <w:lang w:eastAsia="en-US"/>
              </w:rPr>
            </w:pPr>
            <w:r w:rsidRPr="00D50C5A">
              <w:rPr>
                <w:rFonts w:asciiTheme="minorHAnsi" w:eastAsiaTheme="minorHAnsi" w:hAnsiTheme="minorHAnsi" w:cstheme="minorHAnsi"/>
                <w:b/>
                <w:sz w:val="22"/>
                <w:szCs w:val="22"/>
                <w:lang w:eastAsia="en-US"/>
              </w:rPr>
              <w:t>Contextgerichte vragen</w:t>
            </w:r>
            <w:r w:rsidRPr="00D50C5A">
              <w:rPr>
                <w:rFonts w:asciiTheme="minorHAnsi" w:eastAsiaTheme="minorHAnsi" w:hAnsiTheme="minorHAnsi" w:cstheme="minorHAnsi"/>
                <w:sz w:val="22"/>
                <w:szCs w:val="22"/>
                <w:lang w:eastAsia="en-US"/>
              </w:rPr>
              <w:t xml:space="preserve"> (2</w:t>
            </w:r>
            <w:r w:rsidRPr="00D50C5A">
              <w:rPr>
                <w:rFonts w:asciiTheme="minorHAnsi" w:eastAsiaTheme="minorHAnsi" w:hAnsiTheme="minorHAnsi" w:cstheme="minorHAnsi"/>
                <w:sz w:val="22"/>
                <w:szCs w:val="22"/>
                <w:vertAlign w:val="superscript"/>
                <w:lang w:eastAsia="en-US"/>
              </w:rPr>
              <w:t>e</w:t>
            </w:r>
            <w:r w:rsidRPr="00D50C5A">
              <w:rPr>
                <w:rFonts w:asciiTheme="minorHAnsi" w:eastAsiaTheme="minorHAnsi" w:hAnsiTheme="minorHAnsi" w:cstheme="minorHAnsi"/>
                <w:sz w:val="22"/>
                <w:szCs w:val="22"/>
                <w:lang w:eastAsia="en-US"/>
              </w:rPr>
              <w:t xml:space="preserve"> niveau van herkennen)</w:t>
            </w:r>
          </w:p>
          <w:p w:rsidR="00D50C5A" w:rsidRPr="00D50C5A" w:rsidRDefault="00D50C5A" w:rsidP="00D50C5A">
            <w:pPr>
              <w:numPr>
                <w:ilvl w:val="0"/>
                <w:numId w:val="3"/>
              </w:numPr>
              <w:rPr>
                <w:rFonts w:asciiTheme="minorHAnsi" w:eastAsiaTheme="minorHAnsi" w:hAnsiTheme="minorHAnsi" w:cstheme="minorHAnsi"/>
                <w:sz w:val="22"/>
                <w:szCs w:val="22"/>
                <w:lang w:eastAsia="en-US"/>
              </w:rPr>
            </w:pPr>
            <w:r w:rsidRPr="00D50C5A">
              <w:rPr>
                <w:rFonts w:asciiTheme="minorHAnsi" w:eastAsiaTheme="minorHAnsi" w:hAnsiTheme="minorHAnsi" w:cstheme="minorHAnsi"/>
                <w:sz w:val="22"/>
                <w:szCs w:val="22"/>
                <w:lang w:eastAsia="en-US"/>
              </w:rPr>
              <w:t>Uitleg</w:t>
            </w:r>
          </w:p>
          <w:p w:rsidR="00D50C5A" w:rsidRPr="00D50C5A" w:rsidRDefault="00D50C5A" w:rsidP="00D50C5A">
            <w:pPr>
              <w:numPr>
                <w:ilvl w:val="0"/>
                <w:numId w:val="3"/>
              </w:numPr>
              <w:rPr>
                <w:rFonts w:asciiTheme="minorHAnsi" w:eastAsiaTheme="minorHAnsi" w:hAnsiTheme="minorHAnsi" w:cstheme="minorHAnsi"/>
                <w:sz w:val="22"/>
                <w:szCs w:val="22"/>
                <w:lang w:eastAsia="en-US"/>
              </w:rPr>
            </w:pPr>
            <w:r w:rsidRPr="00D50C5A">
              <w:rPr>
                <w:rFonts w:asciiTheme="minorHAnsi" w:eastAsiaTheme="minorHAnsi" w:hAnsiTheme="minorHAnsi" w:cstheme="minorHAnsi"/>
                <w:sz w:val="22"/>
                <w:szCs w:val="22"/>
                <w:lang w:eastAsia="en-US"/>
              </w:rPr>
              <w:t xml:space="preserve">Ieder verzint een eigen contextgerichte vraag; schrijf (niet te klein) op een geeltje </w:t>
            </w:r>
          </w:p>
          <w:p w:rsidR="00D50C5A" w:rsidRPr="00D50C5A" w:rsidRDefault="00D50C5A" w:rsidP="00D50C5A">
            <w:pPr>
              <w:numPr>
                <w:ilvl w:val="0"/>
                <w:numId w:val="3"/>
              </w:numPr>
              <w:rPr>
                <w:rFonts w:asciiTheme="minorHAnsi" w:eastAsiaTheme="minorHAnsi" w:hAnsiTheme="minorHAnsi" w:cstheme="minorHAnsi"/>
                <w:sz w:val="22"/>
                <w:szCs w:val="22"/>
                <w:lang w:eastAsia="en-US"/>
              </w:rPr>
            </w:pPr>
            <w:r w:rsidRPr="00D50C5A">
              <w:rPr>
                <w:rFonts w:asciiTheme="minorHAnsi" w:eastAsiaTheme="minorHAnsi" w:hAnsiTheme="minorHAnsi" w:cstheme="minorHAnsi"/>
                <w:sz w:val="22"/>
                <w:szCs w:val="22"/>
                <w:lang w:eastAsia="en-US"/>
              </w:rPr>
              <w:t xml:space="preserve">Alle geeltjes op de </w:t>
            </w:r>
            <w:proofErr w:type="spellStart"/>
            <w:r w:rsidRPr="00D50C5A">
              <w:rPr>
                <w:rFonts w:asciiTheme="minorHAnsi" w:eastAsiaTheme="minorHAnsi" w:hAnsiTheme="minorHAnsi" w:cstheme="minorHAnsi"/>
                <w:sz w:val="22"/>
                <w:szCs w:val="22"/>
                <w:lang w:eastAsia="en-US"/>
              </w:rPr>
              <w:t>flapover</w:t>
            </w:r>
            <w:proofErr w:type="spellEnd"/>
            <w:r w:rsidRPr="00D50C5A">
              <w:rPr>
                <w:rFonts w:asciiTheme="minorHAnsi" w:eastAsiaTheme="minorHAnsi" w:hAnsiTheme="minorHAnsi" w:cstheme="minorHAnsi"/>
                <w:sz w:val="22"/>
                <w:szCs w:val="22"/>
                <w:lang w:eastAsia="en-US"/>
              </w:rPr>
              <w:t xml:space="preserve"> / muur / raam plakken zodat iedereen er omheen kan staan</w:t>
            </w:r>
          </w:p>
          <w:p w:rsidR="00D50C5A" w:rsidRPr="00D50C5A" w:rsidRDefault="00D50C5A" w:rsidP="00D50C5A">
            <w:pPr>
              <w:numPr>
                <w:ilvl w:val="0"/>
                <w:numId w:val="3"/>
              </w:numPr>
              <w:rPr>
                <w:rFonts w:asciiTheme="minorHAnsi" w:eastAsiaTheme="minorHAnsi" w:hAnsiTheme="minorHAnsi" w:cstheme="minorHAnsi"/>
                <w:sz w:val="22"/>
                <w:szCs w:val="22"/>
                <w:lang w:eastAsia="en-US"/>
              </w:rPr>
            </w:pPr>
            <w:r w:rsidRPr="00D50C5A">
              <w:rPr>
                <w:rFonts w:asciiTheme="minorHAnsi" w:eastAsiaTheme="minorHAnsi" w:hAnsiTheme="minorHAnsi" w:cstheme="minorHAnsi"/>
                <w:sz w:val="22"/>
                <w:szCs w:val="22"/>
                <w:lang w:eastAsia="en-US"/>
              </w:rPr>
              <w:t>Ieder plakt 2 kleine stickertjes bij de vraag die hij het bruikbaarst vindt</w:t>
            </w:r>
          </w:p>
          <w:p w:rsidR="00D50C5A" w:rsidRPr="00D50C5A" w:rsidRDefault="00D50C5A" w:rsidP="00D50C5A">
            <w:pPr>
              <w:numPr>
                <w:ilvl w:val="0"/>
                <w:numId w:val="3"/>
              </w:numPr>
              <w:rPr>
                <w:rFonts w:asciiTheme="minorHAnsi" w:eastAsiaTheme="minorHAnsi" w:hAnsiTheme="minorHAnsi" w:cstheme="minorHAnsi"/>
                <w:sz w:val="22"/>
                <w:szCs w:val="22"/>
                <w:lang w:eastAsia="en-US"/>
              </w:rPr>
            </w:pPr>
            <w:r w:rsidRPr="00D50C5A">
              <w:rPr>
                <w:rFonts w:asciiTheme="minorHAnsi" w:eastAsiaTheme="minorHAnsi" w:hAnsiTheme="minorHAnsi" w:cstheme="minorHAnsi"/>
                <w:sz w:val="22"/>
                <w:szCs w:val="22"/>
                <w:lang w:eastAsia="en-US"/>
              </w:rPr>
              <w:t xml:space="preserve">Nabespreken: welke vragen leveren je info over geletterdheid? </w:t>
            </w:r>
          </w:p>
          <w:p w:rsidR="00D50C5A" w:rsidRPr="00D50C5A" w:rsidRDefault="00D50C5A" w:rsidP="00D50C5A">
            <w:pPr>
              <w:numPr>
                <w:ilvl w:val="0"/>
                <w:numId w:val="3"/>
              </w:numPr>
              <w:rPr>
                <w:rFonts w:asciiTheme="minorHAnsi" w:eastAsiaTheme="minorHAnsi" w:hAnsiTheme="minorHAnsi" w:cstheme="minorHAnsi"/>
                <w:sz w:val="22"/>
                <w:szCs w:val="22"/>
                <w:lang w:eastAsia="en-US"/>
              </w:rPr>
            </w:pPr>
            <w:r w:rsidRPr="00D50C5A">
              <w:rPr>
                <w:rFonts w:asciiTheme="minorHAnsi" w:eastAsiaTheme="minorHAnsi" w:hAnsiTheme="minorHAnsi" w:cstheme="minorHAnsi"/>
                <w:sz w:val="22"/>
                <w:szCs w:val="22"/>
                <w:lang w:eastAsia="en-US"/>
              </w:rPr>
              <w:t xml:space="preserve">De ultieme vraag is de terugvraagmethode: ‘Ik heb nu veel uitgelegd, wil je me vertellen wat ik allemaal verteld heb?’ </w:t>
            </w:r>
          </w:p>
        </w:tc>
      </w:tr>
      <w:tr w:rsidR="00D50C5A" w:rsidRPr="00D50C5A" w:rsidTr="00D50C5A">
        <w:tc>
          <w:tcPr>
            <w:tcW w:w="959" w:type="dxa"/>
          </w:tcPr>
          <w:p w:rsidR="00D50C5A" w:rsidRPr="00D50C5A" w:rsidRDefault="00D50C5A" w:rsidP="00D50C5A">
            <w:pPr>
              <w:rPr>
                <w:rFonts w:asciiTheme="minorHAnsi" w:eastAsiaTheme="minorHAnsi" w:hAnsiTheme="minorHAnsi" w:cstheme="minorHAnsi"/>
                <w:sz w:val="22"/>
                <w:szCs w:val="22"/>
                <w:lang w:eastAsia="en-US"/>
              </w:rPr>
            </w:pPr>
          </w:p>
        </w:tc>
        <w:tc>
          <w:tcPr>
            <w:tcW w:w="6662" w:type="dxa"/>
          </w:tcPr>
          <w:p w:rsidR="00D50C5A" w:rsidRPr="00D50C5A" w:rsidRDefault="00D50C5A" w:rsidP="00D50C5A">
            <w:pPr>
              <w:rPr>
                <w:rFonts w:asciiTheme="minorHAnsi" w:eastAsiaTheme="minorHAnsi" w:hAnsiTheme="minorHAnsi" w:cstheme="minorHAnsi"/>
                <w:b/>
                <w:lang w:eastAsia="en-US"/>
              </w:rPr>
            </w:pPr>
          </w:p>
        </w:tc>
      </w:tr>
      <w:tr w:rsidR="00D50C5A" w:rsidRPr="00D50C5A" w:rsidTr="00D50C5A">
        <w:tc>
          <w:tcPr>
            <w:tcW w:w="959" w:type="dxa"/>
          </w:tcPr>
          <w:p w:rsidR="00D50C5A" w:rsidRPr="00D50C5A" w:rsidRDefault="00D50C5A" w:rsidP="00D50C5A">
            <w:pPr>
              <w:rPr>
                <w:rFonts w:asciiTheme="minorHAnsi" w:eastAsiaTheme="minorHAnsi" w:hAnsiTheme="minorHAnsi" w:cstheme="minorHAnsi"/>
                <w:sz w:val="22"/>
                <w:szCs w:val="22"/>
                <w:lang w:eastAsia="en-US"/>
              </w:rPr>
            </w:pPr>
            <w:r w:rsidRPr="00D50C5A">
              <w:rPr>
                <w:rFonts w:asciiTheme="minorHAnsi" w:eastAsiaTheme="minorHAnsi" w:hAnsiTheme="minorHAnsi" w:cstheme="minorHAnsi"/>
                <w:sz w:val="22"/>
                <w:szCs w:val="22"/>
                <w:lang w:eastAsia="en-US"/>
              </w:rPr>
              <w:t>15 min.</w:t>
            </w:r>
          </w:p>
        </w:tc>
        <w:tc>
          <w:tcPr>
            <w:tcW w:w="6662" w:type="dxa"/>
          </w:tcPr>
          <w:p w:rsidR="00D50C5A" w:rsidRPr="00D50C5A" w:rsidRDefault="00D50C5A" w:rsidP="00D50C5A">
            <w:pPr>
              <w:rPr>
                <w:rFonts w:asciiTheme="minorHAnsi" w:eastAsiaTheme="minorHAnsi" w:hAnsiTheme="minorHAnsi" w:cstheme="minorHAnsi"/>
                <w:b/>
                <w:lang w:eastAsia="en-US"/>
              </w:rPr>
            </w:pPr>
            <w:r w:rsidRPr="00D50C5A">
              <w:rPr>
                <w:rFonts w:asciiTheme="minorHAnsi" w:eastAsiaTheme="minorHAnsi" w:hAnsiTheme="minorHAnsi" w:cstheme="minorHAnsi"/>
                <w:b/>
                <w:lang w:eastAsia="en-US"/>
              </w:rPr>
              <w:t>Pauze</w:t>
            </w:r>
          </w:p>
        </w:tc>
      </w:tr>
      <w:tr w:rsidR="00D50C5A" w:rsidRPr="00D50C5A" w:rsidTr="00D50C5A">
        <w:tc>
          <w:tcPr>
            <w:tcW w:w="959" w:type="dxa"/>
          </w:tcPr>
          <w:p w:rsidR="00D50C5A" w:rsidRPr="00D50C5A" w:rsidRDefault="00D50C5A" w:rsidP="00D50C5A">
            <w:pPr>
              <w:rPr>
                <w:rFonts w:asciiTheme="minorHAnsi" w:eastAsiaTheme="minorHAnsi" w:hAnsiTheme="minorHAnsi" w:cstheme="minorBidi"/>
                <w:sz w:val="22"/>
                <w:szCs w:val="22"/>
                <w:lang w:eastAsia="en-US"/>
              </w:rPr>
            </w:pPr>
          </w:p>
        </w:tc>
        <w:tc>
          <w:tcPr>
            <w:tcW w:w="6662" w:type="dxa"/>
          </w:tcPr>
          <w:p w:rsidR="00D50C5A" w:rsidRPr="00D50C5A" w:rsidRDefault="00D50C5A" w:rsidP="00D50C5A">
            <w:pPr>
              <w:rPr>
                <w:rFonts w:asciiTheme="minorHAnsi" w:eastAsiaTheme="minorHAnsi" w:hAnsiTheme="minorHAnsi" w:cstheme="minorBidi"/>
                <w:b/>
                <w:lang w:eastAsia="en-US"/>
              </w:rPr>
            </w:pPr>
          </w:p>
        </w:tc>
      </w:tr>
      <w:tr w:rsidR="00D50C5A" w:rsidRPr="00D50C5A" w:rsidTr="00D50C5A">
        <w:tc>
          <w:tcPr>
            <w:tcW w:w="959" w:type="dxa"/>
          </w:tcPr>
          <w:p w:rsidR="00D50C5A" w:rsidRPr="00D50C5A" w:rsidRDefault="00D50C5A" w:rsidP="00D50C5A">
            <w:pPr>
              <w:rPr>
                <w:rFonts w:asciiTheme="minorHAnsi" w:eastAsiaTheme="minorHAnsi" w:hAnsiTheme="minorHAnsi" w:cstheme="minorHAnsi"/>
                <w:sz w:val="22"/>
                <w:szCs w:val="22"/>
                <w:lang w:eastAsia="en-US"/>
              </w:rPr>
            </w:pPr>
            <w:r w:rsidRPr="00D50C5A">
              <w:rPr>
                <w:rFonts w:asciiTheme="minorHAnsi" w:eastAsiaTheme="minorHAnsi" w:hAnsiTheme="minorHAnsi" w:cstheme="minorBidi"/>
                <w:sz w:val="22"/>
                <w:szCs w:val="22"/>
                <w:lang w:eastAsia="en-US"/>
              </w:rPr>
              <w:t>25 min.</w:t>
            </w:r>
          </w:p>
        </w:tc>
        <w:tc>
          <w:tcPr>
            <w:tcW w:w="6662" w:type="dxa"/>
          </w:tcPr>
          <w:p w:rsidR="00D50C5A" w:rsidRPr="00D50C5A" w:rsidRDefault="00D50C5A" w:rsidP="00D50C5A">
            <w:pPr>
              <w:rPr>
                <w:rFonts w:asciiTheme="minorHAnsi" w:eastAsiaTheme="minorHAnsi" w:hAnsiTheme="minorHAnsi" w:cstheme="minorBidi"/>
                <w:lang w:eastAsia="en-US"/>
              </w:rPr>
            </w:pPr>
            <w:r w:rsidRPr="00D50C5A">
              <w:rPr>
                <w:rFonts w:asciiTheme="minorHAnsi" w:eastAsiaTheme="minorHAnsi" w:hAnsiTheme="minorHAnsi" w:cstheme="minorBidi"/>
                <w:b/>
                <w:lang w:eastAsia="en-US"/>
              </w:rPr>
              <w:t xml:space="preserve">Normaliseren </w:t>
            </w:r>
            <w:r w:rsidRPr="00D50C5A">
              <w:rPr>
                <w:rFonts w:asciiTheme="minorHAnsi" w:eastAsiaTheme="minorHAnsi" w:hAnsiTheme="minorHAnsi" w:cstheme="minorBidi"/>
                <w:lang w:eastAsia="en-US"/>
              </w:rPr>
              <w:t>(laaggeletterdheid bespreekbaar maken)</w:t>
            </w:r>
          </w:p>
          <w:p w:rsidR="00D50C5A" w:rsidRPr="00D50C5A" w:rsidRDefault="00D50C5A" w:rsidP="00D50C5A">
            <w:pPr>
              <w:numPr>
                <w:ilvl w:val="0"/>
                <w:numId w:val="3"/>
              </w:numPr>
              <w:rPr>
                <w:rFonts w:asciiTheme="minorHAnsi" w:eastAsiaTheme="minorHAnsi" w:hAnsiTheme="minorHAnsi" w:cstheme="minorHAnsi"/>
                <w:sz w:val="22"/>
                <w:szCs w:val="22"/>
                <w:lang w:eastAsia="en-US"/>
              </w:rPr>
            </w:pPr>
            <w:r w:rsidRPr="00D50C5A">
              <w:rPr>
                <w:rFonts w:asciiTheme="minorHAnsi" w:eastAsiaTheme="minorHAnsi" w:hAnsiTheme="minorHAnsi" w:cstheme="minorBidi"/>
                <w:sz w:val="22"/>
                <w:szCs w:val="22"/>
                <w:lang w:eastAsia="en-US"/>
              </w:rPr>
              <w:t xml:space="preserve">Uitleg </w:t>
            </w:r>
          </w:p>
          <w:p w:rsidR="00D50C5A" w:rsidRPr="00D50C5A" w:rsidRDefault="00D50C5A" w:rsidP="00D50C5A">
            <w:pPr>
              <w:numPr>
                <w:ilvl w:val="0"/>
                <w:numId w:val="3"/>
              </w:numPr>
              <w:rPr>
                <w:rFonts w:asciiTheme="minorHAnsi" w:eastAsiaTheme="minorHAnsi" w:hAnsiTheme="minorHAnsi" w:cstheme="minorHAnsi"/>
                <w:sz w:val="22"/>
                <w:szCs w:val="22"/>
                <w:lang w:eastAsia="en-US"/>
              </w:rPr>
            </w:pPr>
            <w:r w:rsidRPr="00D50C5A">
              <w:rPr>
                <w:rFonts w:asciiTheme="minorHAnsi" w:eastAsiaTheme="minorHAnsi" w:hAnsiTheme="minorHAnsi" w:cstheme="minorBidi"/>
                <w:sz w:val="22"/>
                <w:szCs w:val="22"/>
                <w:lang w:eastAsia="en-US"/>
              </w:rPr>
              <w:t>Oefenen: ieder schrijft voor zich op hoe je deze signalen kunt normaliseren: de weg niet kunnen vinden, niet meer weten wat de vorige keer besproken is, onzekerheid over het invullen van een vragenlijst, vermijden iets te lezen, etc.</w:t>
            </w:r>
          </w:p>
          <w:p w:rsidR="00D50C5A" w:rsidRPr="00D50C5A" w:rsidRDefault="00D50C5A" w:rsidP="00D50C5A">
            <w:pPr>
              <w:numPr>
                <w:ilvl w:val="0"/>
                <w:numId w:val="3"/>
              </w:numPr>
              <w:rPr>
                <w:rFonts w:asciiTheme="minorHAnsi" w:eastAsiaTheme="minorHAnsi" w:hAnsiTheme="minorHAnsi" w:cstheme="minorHAnsi"/>
                <w:sz w:val="22"/>
                <w:szCs w:val="22"/>
                <w:lang w:eastAsia="en-US"/>
              </w:rPr>
            </w:pPr>
            <w:r w:rsidRPr="00D50C5A">
              <w:rPr>
                <w:rFonts w:asciiTheme="minorHAnsi" w:eastAsiaTheme="minorHAnsi" w:hAnsiTheme="minorHAnsi" w:cstheme="minorBidi"/>
                <w:sz w:val="22"/>
                <w:szCs w:val="22"/>
                <w:lang w:eastAsia="en-US"/>
              </w:rPr>
              <w:t xml:space="preserve">Vraag na ieder signaal twee mensen hun zin op te lezen. Bespreek in hoeverre de zinnen voldoen aan de regels van normaliseren: het signaal moet benoemd worden, en er moet iets gezegd worden van ‘komt vaak voor’/’hebben veel mensen moeite mee’/ ‘zie ik heel vaak bij mijn patiënten’. </w:t>
            </w:r>
          </w:p>
          <w:p w:rsidR="00D50C5A" w:rsidRPr="00D50C5A" w:rsidRDefault="00D50C5A" w:rsidP="00D50C5A">
            <w:pPr>
              <w:numPr>
                <w:ilvl w:val="0"/>
                <w:numId w:val="3"/>
              </w:numPr>
              <w:rPr>
                <w:rFonts w:asciiTheme="minorHAnsi" w:eastAsiaTheme="minorHAnsi" w:hAnsiTheme="minorHAnsi" w:cstheme="minorHAnsi"/>
                <w:sz w:val="22"/>
                <w:szCs w:val="22"/>
                <w:lang w:eastAsia="en-US"/>
              </w:rPr>
            </w:pPr>
            <w:r w:rsidRPr="00D50C5A">
              <w:rPr>
                <w:rFonts w:asciiTheme="minorHAnsi" w:eastAsiaTheme="minorHAnsi" w:hAnsiTheme="minorHAnsi" w:cstheme="minorHAnsi"/>
                <w:sz w:val="22"/>
                <w:szCs w:val="22"/>
                <w:lang w:eastAsia="en-US"/>
              </w:rPr>
              <w:t xml:space="preserve">Benadruk het belang van normaliseren: het maakt lees- en schrijfproblemen bespreekbaar. </w:t>
            </w:r>
          </w:p>
          <w:p w:rsidR="00D50C5A" w:rsidRPr="00D50C5A" w:rsidRDefault="00D50C5A" w:rsidP="00D50C5A">
            <w:pPr>
              <w:rPr>
                <w:rFonts w:asciiTheme="minorHAnsi" w:eastAsiaTheme="minorHAnsi" w:hAnsiTheme="minorHAnsi" w:cstheme="minorHAnsi"/>
                <w:sz w:val="22"/>
                <w:szCs w:val="22"/>
                <w:lang w:eastAsia="en-US"/>
              </w:rPr>
            </w:pPr>
            <w:r w:rsidRPr="00D50C5A">
              <w:rPr>
                <w:rFonts w:asciiTheme="minorHAnsi" w:eastAsiaTheme="minorHAnsi" w:hAnsiTheme="minorHAnsi" w:cstheme="minorHAnsi"/>
                <w:sz w:val="22"/>
                <w:szCs w:val="22"/>
                <w:lang w:eastAsia="en-US"/>
              </w:rPr>
              <w:t>Laat zo mogelijk de taalambassadeur ook feedback geven: hoe zou jij het vinden als de GGD medewerker dit tegen jou zei?</w:t>
            </w:r>
          </w:p>
        </w:tc>
      </w:tr>
      <w:tr w:rsidR="00D50C5A" w:rsidRPr="00D50C5A" w:rsidTr="00D50C5A">
        <w:tc>
          <w:tcPr>
            <w:tcW w:w="959" w:type="dxa"/>
          </w:tcPr>
          <w:p w:rsidR="00D50C5A" w:rsidRPr="00D50C5A" w:rsidRDefault="00D50C5A" w:rsidP="00D50C5A">
            <w:pPr>
              <w:rPr>
                <w:rFonts w:asciiTheme="minorHAnsi" w:eastAsiaTheme="minorHAnsi" w:hAnsiTheme="minorHAnsi" w:cstheme="minorHAnsi"/>
                <w:sz w:val="22"/>
                <w:szCs w:val="22"/>
                <w:lang w:eastAsia="en-US"/>
              </w:rPr>
            </w:pPr>
          </w:p>
        </w:tc>
        <w:tc>
          <w:tcPr>
            <w:tcW w:w="6662" w:type="dxa"/>
          </w:tcPr>
          <w:p w:rsidR="00D50C5A" w:rsidRPr="00D50C5A" w:rsidRDefault="00D50C5A" w:rsidP="00D50C5A">
            <w:pPr>
              <w:rPr>
                <w:rFonts w:asciiTheme="minorHAnsi" w:eastAsiaTheme="minorHAnsi" w:hAnsiTheme="minorHAnsi" w:cstheme="minorBidi"/>
                <w:b/>
                <w:lang w:eastAsia="en-US"/>
              </w:rPr>
            </w:pPr>
          </w:p>
        </w:tc>
      </w:tr>
      <w:tr w:rsidR="00D50C5A" w:rsidRPr="00D50C5A" w:rsidTr="00D50C5A">
        <w:tc>
          <w:tcPr>
            <w:tcW w:w="959" w:type="dxa"/>
          </w:tcPr>
          <w:p w:rsidR="00D50C5A" w:rsidRPr="00D50C5A" w:rsidRDefault="00D50C5A" w:rsidP="00D50C5A">
            <w:pPr>
              <w:rPr>
                <w:rFonts w:asciiTheme="minorHAnsi" w:eastAsiaTheme="minorHAnsi" w:hAnsiTheme="minorHAnsi" w:cstheme="minorHAnsi"/>
                <w:sz w:val="22"/>
                <w:szCs w:val="22"/>
                <w:lang w:eastAsia="en-US"/>
              </w:rPr>
            </w:pPr>
            <w:r w:rsidRPr="00D50C5A">
              <w:rPr>
                <w:rFonts w:asciiTheme="minorHAnsi" w:eastAsiaTheme="minorHAnsi" w:hAnsiTheme="minorHAnsi" w:cstheme="minorHAnsi"/>
                <w:sz w:val="22"/>
                <w:szCs w:val="22"/>
                <w:lang w:eastAsia="en-US"/>
              </w:rPr>
              <w:t>10 min.</w:t>
            </w:r>
          </w:p>
        </w:tc>
        <w:tc>
          <w:tcPr>
            <w:tcW w:w="6662" w:type="dxa"/>
          </w:tcPr>
          <w:p w:rsidR="00D50C5A" w:rsidRPr="00D50C5A" w:rsidRDefault="00D50C5A" w:rsidP="00D50C5A">
            <w:pPr>
              <w:rPr>
                <w:rFonts w:asciiTheme="minorHAnsi" w:eastAsiaTheme="minorHAnsi" w:hAnsiTheme="minorHAnsi" w:cstheme="minorBidi"/>
                <w:b/>
                <w:lang w:eastAsia="en-US"/>
              </w:rPr>
            </w:pPr>
            <w:r w:rsidRPr="00D50C5A">
              <w:rPr>
                <w:rFonts w:asciiTheme="minorHAnsi" w:eastAsiaTheme="minorHAnsi" w:hAnsiTheme="minorHAnsi" w:cstheme="minorBidi"/>
                <w:b/>
                <w:lang w:eastAsia="en-US"/>
              </w:rPr>
              <w:t>Ervaren</w:t>
            </w:r>
          </w:p>
          <w:p w:rsidR="00D50C5A" w:rsidRPr="00D50C5A" w:rsidRDefault="00D50C5A" w:rsidP="00D50C5A">
            <w:pPr>
              <w:numPr>
                <w:ilvl w:val="0"/>
                <w:numId w:val="3"/>
              </w:numPr>
              <w:rPr>
                <w:rFonts w:asciiTheme="minorHAnsi" w:eastAsiaTheme="minorHAnsi" w:hAnsiTheme="minorHAnsi" w:cstheme="minorBidi"/>
                <w:lang w:eastAsia="en-US"/>
              </w:rPr>
            </w:pPr>
            <w:r w:rsidRPr="00D50C5A">
              <w:rPr>
                <w:rFonts w:asciiTheme="minorHAnsi" w:eastAsiaTheme="minorHAnsi" w:hAnsiTheme="minorHAnsi" w:cstheme="minorBidi"/>
                <w:lang w:eastAsia="en-US"/>
              </w:rPr>
              <w:t>Wat heb jij in de afgelopen 24 uur gedaan...</w:t>
            </w:r>
          </w:p>
          <w:p w:rsidR="00D50C5A" w:rsidRPr="00D50C5A" w:rsidRDefault="00D50C5A" w:rsidP="00D50C5A">
            <w:pPr>
              <w:numPr>
                <w:ilvl w:val="0"/>
                <w:numId w:val="3"/>
              </w:numPr>
              <w:rPr>
                <w:rFonts w:asciiTheme="minorHAnsi" w:eastAsiaTheme="minorHAnsi" w:hAnsiTheme="minorHAnsi" w:cstheme="minorBidi"/>
                <w:lang w:eastAsia="en-US"/>
              </w:rPr>
            </w:pPr>
            <w:r w:rsidRPr="00D50C5A">
              <w:rPr>
                <w:rFonts w:asciiTheme="minorHAnsi" w:eastAsiaTheme="minorHAnsi" w:hAnsiTheme="minorHAnsi" w:cstheme="minorBidi"/>
                <w:lang w:eastAsia="en-US"/>
              </w:rPr>
              <w:t>Welk percentage van de woorden van een tekst moet je begrijpen om de tekst te kunnen volgen?</w:t>
            </w:r>
          </w:p>
        </w:tc>
      </w:tr>
      <w:tr w:rsidR="00D50C5A" w:rsidRPr="00D50C5A" w:rsidTr="00D50C5A">
        <w:tc>
          <w:tcPr>
            <w:tcW w:w="959" w:type="dxa"/>
          </w:tcPr>
          <w:p w:rsidR="00D50C5A" w:rsidRPr="00D50C5A" w:rsidRDefault="00D50C5A" w:rsidP="00D50C5A">
            <w:pPr>
              <w:rPr>
                <w:rFonts w:asciiTheme="minorHAnsi" w:eastAsiaTheme="minorHAnsi" w:hAnsiTheme="minorHAnsi" w:cstheme="minorHAnsi"/>
                <w:sz w:val="22"/>
                <w:szCs w:val="22"/>
                <w:lang w:eastAsia="en-US"/>
              </w:rPr>
            </w:pPr>
          </w:p>
        </w:tc>
        <w:tc>
          <w:tcPr>
            <w:tcW w:w="6662" w:type="dxa"/>
          </w:tcPr>
          <w:p w:rsidR="00D50C5A" w:rsidRPr="00D50C5A" w:rsidRDefault="00D50C5A" w:rsidP="00D50C5A">
            <w:pPr>
              <w:rPr>
                <w:rFonts w:asciiTheme="minorHAnsi" w:eastAsiaTheme="minorHAnsi" w:hAnsiTheme="minorHAnsi" w:cstheme="minorBidi"/>
                <w:b/>
                <w:lang w:eastAsia="en-US"/>
              </w:rPr>
            </w:pPr>
          </w:p>
        </w:tc>
      </w:tr>
      <w:tr w:rsidR="00D50C5A" w:rsidRPr="00D50C5A" w:rsidTr="00D50C5A">
        <w:tc>
          <w:tcPr>
            <w:tcW w:w="959" w:type="dxa"/>
          </w:tcPr>
          <w:p w:rsidR="00D50C5A" w:rsidRPr="00D50C5A" w:rsidRDefault="00D50C5A" w:rsidP="00D50C5A">
            <w:pPr>
              <w:rPr>
                <w:rFonts w:asciiTheme="minorHAnsi" w:eastAsiaTheme="minorHAnsi" w:hAnsiTheme="minorHAnsi" w:cstheme="minorHAnsi"/>
                <w:sz w:val="22"/>
                <w:szCs w:val="22"/>
                <w:lang w:eastAsia="en-US"/>
              </w:rPr>
            </w:pPr>
            <w:r w:rsidRPr="00D50C5A">
              <w:rPr>
                <w:rFonts w:asciiTheme="minorHAnsi" w:eastAsiaTheme="minorHAnsi" w:hAnsiTheme="minorHAnsi" w:cstheme="minorHAnsi"/>
                <w:sz w:val="22"/>
                <w:szCs w:val="22"/>
                <w:lang w:eastAsia="en-US"/>
              </w:rPr>
              <w:t>20 min.</w:t>
            </w:r>
          </w:p>
        </w:tc>
        <w:tc>
          <w:tcPr>
            <w:tcW w:w="6662" w:type="dxa"/>
          </w:tcPr>
          <w:p w:rsidR="00D50C5A" w:rsidRPr="00D50C5A" w:rsidRDefault="00D50C5A" w:rsidP="00D50C5A">
            <w:pPr>
              <w:rPr>
                <w:rFonts w:asciiTheme="minorHAnsi" w:eastAsiaTheme="minorHAnsi" w:hAnsiTheme="minorHAnsi" w:cstheme="minorBidi"/>
                <w:lang w:eastAsia="en-US"/>
              </w:rPr>
            </w:pPr>
            <w:r w:rsidRPr="00D50C5A">
              <w:rPr>
                <w:rFonts w:asciiTheme="minorHAnsi" w:eastAsiaTheme="minorHAnsi" w:hAnsiTheme="minorHAnsi" w:cstheme="minorBidi"/>
                <w:b/>
                <w:lang w:eastAsia="en-US"/>
              </w:rPr>
              <w:t>Eenvoudig communiceren: mondeling</w:t>
            </w:r>
            <w:r w:rsidRPr="00D50C5A">
              <w:rPr>
                <w:rFonts w:asciiTheme="minorHAnsi" w:eastAsiaTheme="minorHAnsi" w:hAnsiTheme="minorHAnsi" w:cstheme="minorBidi"/>
                <w:lang w:eastAsia="en-US"/>
              </w:rPr>
              <w:t xml:space="preserve"> </w:t>
            </w:r>
          </w:p>
          <w:p w:rsidR="00D50C5A" w:rsidRPr="00D50C5A" w:rsidRDefault="00D50C5A" w:rsidP="00D50C5A">
            <w:pPr>
              <w:numPr>
                <w:ilvl w:val="0"/>
                <w:numId w:val="4"/>
              </w:numPr>
              <w:rPr>
                <w:rFonts w:asciiTheme="minorHAnsi" w:eastAsiaTheme="minorHAnsi" w:hAnsiTheme="minorHAnsi" w:cstheme="minorBidi"/>
                <w:sz w:val="22"/>
                <w:szCs w:val="22"/>
                <w:lang w:eastAsia="en-US"/>
              </w:rPr>
            </w:pPr>
            <w:r w:rsidRPr="00D50C5A">
              <w:rPr>
                <w:rFonts w:asciiTheme="minorHAnsi" w:eastAsiaTheme="minorHAnsi" w:hAnsiTheme="minorHAnsi" w:cstheme="minorBidi"/>
                <w:sz w:val="22"/>
                <w:szCs w:val="22"/>
                <w:lang w:eastAsia="en-US"/>
              </w:rPr>
              <w:t>In tweetallen: 1 persoon houdt een monoloog van 1 minuut in eenvoudige taal. De ander luistert alleen (!) en geeft achteraf feedback over het taalniveau.</w:t>
            </w:r>
          </w:p>
          <w:p w:rsidR="00D50C5A" w:rsidRPr="00D50C5A" w:rsidRDefault="00D50C5A" w:rsidP="00D50C5A">
            <w:pPr>
              <w:ind w:left="720"/>
              <w:rPr>
                <w:rFonts w:asciiTheme="minorHAnsi" w:eastAsiaTheme="minorHAnsi" w:hAnsiTheme="minorHAnsi" w:cstheme="minorBidi"/>
                <w:sz w:val="22"/>
                <w:szCs w:val="22"/>
                <w:lang w:eastAsia="en-US"/>
              </w:rPr>
            </w:pPr>
            <w:r w:rsidRPr="00D50C5A">
              <w:rPr>
                <w:rFonts w:asciiTheme="minorHAnsi" w:eastAsiaTheme="minorHAnsi" w:hAnsiTheme="minorHAnsi" w:cstheme="minorBidi"/>
                <w:sz w:val="22"/>
                <w:szCs w:val="22"/>
                <w:lang w:eastAsia="en-US"/>
              </w:rPr>
              <w:t xml:space="preserve">NB benadruk dat zij in werkelijkheid natuurlijk niet 1 minuut achter elkaar praten; dat ze dan vragen zouden stellen, maar dat het voor de oefening belangrijk is om dit zo te doen. Noem het geen rollenspel maar een monoloog of oefening. </w:t>
            </w:r>
          </w:p>
          <w:p w:rsidR="00D50C5A" w:rsidRPr="00D50C5A" w:rsidRDefault="00D50C5A" w:rsidP="00D50C5A">
            <w:pPr>
              <w:numPr>
                <w:ilvl w:val="0"/>
                <w:numId w:val="4"/>
              </w:numPr>
              <w:rPr>
                <w:rFonts w:asciiTheme="minorHAnsi" w:eastAsiaTheme="minorHAnsi" w:hAnsiTheme="minorHAnsi" w:cstheme="minorBidi"/>
                <w:sz w:val="22"/>
                <w:szCs w:val="22"/>
                <w:lang w:eastAsia="en-US"/>
              </w:rPr>
            </w:pPr>
            <w:r w:rsidRPr="00D50C5A">
              <w:rPr>
                <w:rFonts w:asciiTheme="minorHAnsi" w:eastAsiaTheme="minorHAnsi" w:hAnsiTheme="minorHAnsi" w:cstheme="minorBidi"/>
                <w:sz w:val="22"/>
                <w:szCs w:val="22"/>
                <w:lang w:eastAsia="en-US"/>
              </w:rPr>
              <w:t>Dan tweede ronde, rollen omgedraaid.</w:t>
            </w:r>
          </w:p>
          <w:p w:rsidR="00D50C5A" w:rsidRPr="00D50C5A" w:rsidRDefault="00D50C5A" w:rsidP="00D50C5A">
            <w:pPr>
              <w:numPr>
                <w:ilvl w:val="0"/>
                <w:numId w:val="4"/>
              </w:numPr>
              <w:rPr>
                <w:rFonts w:asciiTheme="minorHAnsi" w:eastAsiaTheme="minorHAnsi" w:hAnsiTheme="minorHAnsi" w:cstheme="minorBidi"/>
                <w:sz w:val="22"/>
                <w:szCs w:val="22"/>
                <w:lang w:eastAsia="en-US"/>
              </w:rPr>
            </w:pPr>
            <w:r w:rsidRPr="00D50C5A">
              <w:rPr>
                <w:rFonts w:asciiTheme="minorHAnsi" w:eastAsiaTheme="minorHAnsi" w:hAnsiTheme="minorHAnsi" w:cstheme="minorBidi"/>
                <w:sz w:val="22"/>
                <w:szCs w:val="22"/>
                <w:lang w:eastAsia="en-US"/>
              </w:rPr>
              <w:t>Kort nabespreken van de ervaringen</w:t>
            </w:r>
          </w:p>
          <w:p w:rsidR="00D50C5A" w:rsidRPr="00D50C5A" w:rsidRDefault="00D50C5A" w:rsidP="00D50C5A">
            <w:pPr>
              <w:numPr>
                <w:ilvl w:val="0"/>
                <w:numId w:val="4"/>
              </w:numPr>
              <w:rPr>
                <w:rFonts w:asciiTheme="minorHAnsi" w:eastAsiaTheme="minorHAnsi" w:hAnsiTheme="minorHAnsi" w:cstheme="minorBidi"/>
                <w:sz w:val="22"/>
                <w:szCs w:val="22"/>
                <w:lang w:eastAsia="en-US"/>
              </w:rPr>
            </w:pPr>
            <w:r w:rsidRPr="00D50C5A">
              <w:rPr>
                <w:rFonts w:asciiTheme="minorHAnsi" w:eastAsiaTheme="minorHAnsi" w:hAnsiTheme="minorHAnsi" w:cstheme="minorBidi"/>
                <w:sz w:val="22"/>
                <w:szCs w:val="22"/>
                <w:lang w:eastAsia="en-US"/>
              </w:rPr>
              <w:t>Samen bouwstenen van eenvoudige communicatie op een rijtje zetten</w:t>
            </w:r>
          </w:p>
          <w:p w:rsidR="00D50C5A" w:rsidRPr="00D50C5A" w:rsidRDefault="00D50C5A" w:rsidP="00D50C5A">
            <w:pPr>
              <w:numPr>
                <w:ilvl w:val="0"/>
                <w:numId w:val="4"/>
              </w:numPr>
              <w:rPr>
                <w:rFonts w:asciiTheme="minorHAnsi" w:eastAsiaTheme="minorHAnsi" w:hAnsiTheme="minorHAnsi" w:cstheme="minorBidi"/>
                <w:lang w:eastAsia="en-US"/>
              </w:rPr>
            </w:pPr>
            <w:r w:rsidRPr="00D50C5A">
              <w:rPr>
                <w:rFonts w:asciiTheme="minorHAnsi" w:eastAsiaTheme="minorHAnsi" w:hAnsiTheme="minorHAnsi" w:cstheme="minorBidi"/>
                <w:sz w:val="22"/>
                <w:szCs w:val="22"/>
                <w:lang w:eastAsia="en-US"/>
              </w:rPr>
              <w:t xml:space="preserve">Aanvullen en tips </w:t>
            </w:r>
          </w:p>
          <w:p w:rsidR="00D50C5A" w:rsidRPr="00D50C5A" w:rsidRDefault="00D50C5A" w:rsidP="00D50C5A">
            <w:pPr>
              <w:rPr>
                <w:rFonts w:asciiTheme="minorHAnsi" w:eastAsiaTheme="minorHAnsi" w:hAnsiTheme="minorHAnsi" w:cstheme="minorBidi"/>
                <w:sz w:val="22"/>
                <w:szCs w:val="22"/>
                <w:lang w:eastAsia="en-US"/>
              </w:rPr>
            </w:pPr>
          </w:p>
          <w:p w:rsidR="00D50C5A" w:rsidRPr="00D50C5A" w:rsidRDefault="00D50C5A" w:rsidP="00D50C5A">
            <w:pPr>
              <w:rPr>
                <w:rFonts w:asciiTheme="minorHAnsi" w:eastAsiaTheme="minorHAnsi" w:hAnsiTheme="minorHAnsi" w:cstheme="minorBidi"/>
                <w:lang w:eastAsia="en-US"/>
              </w:rPr>
            </w:pPr>
            <w:r w:rsidRPr="00D50C5A">
              <w:rPr>
                <w:rFonts w:asciiTheme="minorHAnsi" w:eastAsiaTheme="minorHAnsi" w:hAnsiTheme="minorHAnsi" w:cstheme="minorBidi"/>
                <w:sz w:val="22"/>
                <w:szCs w:val="22"/>
                <w:lang w:eastAsia="en-US"/>
              </w:rPr>
              <w:t>Indien mogelijk taalambassadeur inzetten: een deelnemer legt iets uit, de taalambassadeur geeft terug wat hij ervan onthouden heeft.</w:t>
            </w:r>
          </w:p>
        </w:tc>
      </w:tr>
      <w:tr w:rsidR="00D50C5A" w:rsidRPr="00D50C5A" w:rsidTr="00D50C5A">
        <w:tc>
          <w:tcPr>
            <w:tcW w:w="959" w:type="dxa"/>
          </w:tcPr>
          <w:p w:rsidR="00D50C5A" w:rsidRPr="00D50C5A" w:rsidRDefault="00D50C5A" w:rsidP="00D50C5A">
            <w:pPr>
              <w:rPr>
                <w:rFonts w:asciiTheme="minorHAnsi" w:eastAsiaTheme="minorHAnsi" w:hAnsiTheme="minorHAnsi" w:cstheme="minorHAnsi"/>
                <w:sz w:val="22"/>
                <w:szCs w:val="22"/>
                <w:lang w:eastAsia="en-US"/>
              </w:rPr>
            </w:pPr>
          </w:p>
        </w:tc>
        <w:tc>
          <w:tcPr>
            <w:tcW w:w="6662" w:type="dxa"/>
          </w:tcPr>
          <w:p w:rsidR="00D50C5A" w:rsidRPr="00D50C5A" w:rsidRDefault="00D50C5A" w:rsidP="00D50C5A">
            <w:pPr>
              <w:rPr>
                <w:rFonts w:asciiTheme="minorHAnsi" w:eastAsiaTheme="minorHAnsi" w:hAnsiTheme="minorHAnsi" w:cstheme="minorHAnsi"/>
                <w:sz w:val="22"/>
                <w:szCs w:val="22"/>
                <w:lang w:eastAsia="en-US"/>
              </w:rPr>
            </w:pPr>
          </w:p>
        </w:tc>
      </w:tr>
      <w:tr w:rsidR="00D50C5A" w:rsidRPr="00D50C5A" w:rsidTr="00D50C5A">
        <w:tc>
          <w:tcPr>
            <w:tcW w:w="959" w:type="dxa"/>
          </w:tcPr>
          <w:p w:rsidR="00D50C5A" w:rsidRPr="00D50C5A" w:rsidRDefault="00D50C5A" w:rsidP="00D50C5A">
            <w:pPr>
              <w:rPr>
                <w:rFonts w:asciiTheme="minorHAnsi" w:eastAsiaTheme="minorHAnsi" w:hAnsiTheme="minorHAnsi" w:cstheme="minorHAnsi"/>
                <w:sz w:val="22"/>
                <w:szCs w:val="22"/>
                <w:lang w:eastAsia="en-US"/>
              </w:rPr>
            </w:pPr>
            <w:r w:rsidRPr="00D50C5A">
              <w:rPr>
                <w:rFonts w:asciiTheme="minorHAnsi" w:eastAsiaTheme="minorHAnsi" w:hAnsiTheme="minorHAnsi" w:cstheme="minorHAnsi"/>
                <w:sz w:val="22"/>
                <w:szCs w:val="22"/>
                <w:lang w:eastAsia="en-US"/>
              </w:rPr>
              <w:t>20 min.</w:t>
            </w:r>
          </w:p>
        </w:tc>
        <w:tc>
          <w:tcPr>
            <w:tcW w:w="6662" w:type="dxa"/>
          </w:tcPr>
          <w:p w:rsidR="00D50C5A" w:rsidRPr="00D50C5A" w:rsidRDefault="00D50C5A" w:rsidP="00D50C5A">
            <w:pPr>
              <w:rPr>
                <w:rFonts w:asciiTheme="minorHAnsi" w:eastAsiaTheme="minorHAnsi" w:hAnsiTheme="minorHAnsi" w:cstheme="minorHAnsi"/>
                <w:b/>
                <w:sz w:val="22"/>
                <w:szCs w:val="22"/>
                <w:lang w:eastAsia="en-US"/>
              </w:rPr>
            </w:pPr>
            <w:r w:rsidRPr="00D50C5A">
              <w:rPr>
                <w:rFonts w:asciiTheme="minorHAnsi" w:eastAsiaTheme="minorHAnsi" w:hAnsiTheme="minorHAnsi" w:cstheme="minorHAnsi"/>
                <w:b/>
                <w:sz w:val="22"/>
                <w:szCs w:val="22"/>
                <w:lang w:eastAsia="en-US"/>
              </w:rPr>
              <w:t>Eenvoudig communiceren: schriftelijk</w:t>
            </w:r>
          </w:p>
          <w:p w:rsidR="00D50C5A" w:rsidRPr="00D50C5A" w:rsidRDefault="00D50C5A" w:rsidP="00D50C5A">
            <w:pPr>
              <w:numPr>
                <w:ilvl w:val="0"/>
                <w:numId w:val="4"/>
              </w:numPr>
              <w:rPr>
                <w:rFonts w:asciiTheme="minorHAnsi" w:eastAsiaTheme="minorHAnsi" w:hAnsiTheme="minorHAnsi" w:cstheme="minorHAnsi"/>
                <w:sz w:val="22"/>
                <w:szCs w:val="22"/>
                <w:lang w:eastAsia="en-US"/>
              </w:rPr>
            </w:pPr>
            <w:r w:rsidRPr="00D50C5A">
              <w:rPr>
                <w:rFonts w:asciiTheme="minorHAnsi" w:eastAsiaTheme="minorHAnsi" w:hAnsiTheme="minorHAnsi" w:cstheme="minorHAnsi"/>
                <w:sz w:val="22"/>
                <w:szCs w:val="22"/>
                <w:lang w:eastAsia="en-US"/>
              </w:rPr>
              <w:t>Deel folders uit.</w:t>
            </w:r>
          </w:p>
          <w:p w:rsidR="00D50C5A" w:rsidRPr="00D50C5A" w:rsidRDefault="00D50C5A" w:rsidP="00D50C5A">
            <w:pPr>
              <w:numPr>
                <w:ilvl w:val="0"/>
                <w:numId w:val="4"/>
              </w:numPr>
              <w:rPr>
                <w:rFonts w:asciiTheme="minorHAnsi" w:eastAsiaTheme="minorHAnsi" w:hAnsiTheme="minorHAnsi" w:cstheme="minorHAnsi"/>
                <w:sz w:val="22"/>
                <w:szCs w:val="22"/>
                <w:lang w:eastAsia="en-US"/>
              </w:rPr>
            </w:pPr>
            <w:r w:rsidRPr="00D50C5A">
              <w:rPr>
                <w:rFonts w:asciiTheme="minorHAnsi" w:eastAsiaTheme="minorHAnsi" w:hAnsiTheme="minorHAnsi" w:cstheme="minorHAnsi"/>
                <w:sz w:val="22"/>
                <w:szCs w:val="22"/>
                <w:lang w:eastAsia="en-US"/>
              </w:rPr>
              <w:t xml:space="preserve">In tweetallen bespreken: wat maakt deze folder wel geschikt voor laaggeletterden en wat maakt deze folder minder geschikt voor laaggeletterden? </w:t>
            </w:r>
          </w:p>
          <w:p w:rsidR="00D50C5A" w:rsidRPr="00D50C5A" w:rsidRDefault="00D50C5A" w:rsidP="00D50C5A">
            <w:pPr>
              <w:numPr>
                <w:ilvl w:val="0"/>
                <w:numId w:val="4"/>
              </w:numPr>
              <w:rPr>
                <w:rFonts w:asciiTheme="minorHAnsi" w:eastAsiaTheme="minorHAnsi" w:hAnsiTheme="minorHAnsi" w:cstheme="minorHAnsi"/>
                <w:sz w:val="22"/>
                <w:szCs w:val="22"/>
                <w:lang w:eastAsia="en-US"/>
              </w:rPr>
            </w:pPr>
            <w:r w:rsidRPr="00D50C5A">
              <w:rPr>
                <w:rFonts w:asciiTheme="minorHAnsi" w:eastAsiaTheme="minorHAnsi" w:hAnsiTheme="minorHAnsi" w:cstheme="minorHAnsi"/>
                <w:sz w:val="22"/>
                <w:szCs w:val="22"/>
                <w:lang w:eastAsia="en-US"/>
              </w:rPr>
              <w:t>Plenair nabespreken en aanvullen</w:t>
            </w:r>
          </w:p>
          <w:p w:rsidR="00D50C5A" w:rsidRPr="00D50C5A" w:rsidRDefault="00D50C5A" w:rsidP="00D50C5A">
            <w:pPr>
              <w:rPr>
                <w:rFonts w:asciiTheme="minorHAnsi" w:eastAsiaTheme="minorHAnsi" w:hAnsiTheme="minorHAnsi" w:cstheme="minorHAnsi"/>
                <w:sz w:val="22"/>
                <w:szCs w:val="22"/>
                <w:lang w:eastAsia="en-US"/>
              </w:rPr>
            </w:pPr>
            <w:r w:rsidRPr="00D50C5A">
              <w:rPr>
                <w:rFonts w:asciiTheme="minorHAnsi" w:eastAsiaTheme="minorHAnsi" w:hAnsiTheme="minorHAnsi" w:cstheme="minorHAnsi"/>
                <w:sz w:val="22"/>
                <w:szCs w:val="22"/>
                <w:lang w:eastAsia="en-US"/>
              </w:rPr>
              <w:t xml:space="preserve">NB In iedere folder zijn positieve </w:t>
            </w:r>
            <w:r w:rsidRPr="00D50C5A">
              <w:rPr>
                <w:rFonts w:asciiTheme="minorHAnsi" w:eastAsiaTheme="minorHAnsi" w:hAnsiTheme="minorHAnsi" w:cstheme="minorHAnsi"/>
                <w:sz w:val="22"/>
                <w:szCs w:val="22"/>
                <w:u w:val="single"/>
                <w:lang w:eastAsia="en-US"/>
              </w:rPr>
              <w:t>en</w:t>
            </w:r>
            <w:r w:rsidRPr="00D50C5A">
              <w:rPr>
                <w:rFonts w:asciiTheme="minorHAnsi" w:eastAsiaTheme="minorHAnsi" w:hAnsiTheme="minorHAnsi" w:cstheme="minorHAnsi"/>
                <w:sz w:val="22"/>
                <w:szCs w:val="22"/>
                <w:lang w:eastAsia="en-US"/>
              </w:rPr>
              <w:t xml:space="preserve"> negatieve aspecten aan te wijzen. Let op:</w:t>
            </w:r>
          </w:p>
          <w:p w:rsidR="00D50C5A" w:rsidRPr="00D50C5A" w:rsidRDefault="00D50C5A" w:rsidP="00D50C5A">
            <w:pPr>
              <w:numPr>
                <w:ilvl w:val="0"/>
                <w:numId w:val="5"/>
              </w:numPr>
              <w:rPr>
                <w:rFonts w:asciiTheme="minorHAnsi" w:eastAsiaTheme="minorHAnsi" w:hAnsiTheme="minorHAnsi" w:cstheme="minorHAnsi"/>
                <w:sz w:val="22"/>
                <w:szCs w:val="22"/>
                <w:lang w:eastAsia="en-US"/>
              </w:rPr>
            </w:pPr>
            <w:r w:rsidRPr="00D50C5A">
              <w:rPr>
                <w:rFonts w:asciiTheme="minorHAnsi" w:eastAsiaTheme="minorHAnsi" w:hAnsiTheme="minorHAnsi" w:cstheme="minorHAnsi"/>
                <w:sz w:val="22"/>
                <w:szCs w:val="22"/>
                <w:lang w:eastAsia="en-US"/>
              </w:rPr>
              <w:t>moeilijkheid van de woorden</w:t>
            </w:r>
          </w:p>
          <w:p w:rsidR="00D50C5A" w:rsidRPr="00D50C5A" w:rsidRDefault="00D50C5A" w:rsidP="00D50C5A">
            <w:pPr>
              <w:numPr>
                <w:ilvl w:val="0"/>
                <w:numId w:val="5"/>
              </w:numPr>
              <w:rPr>
                <w:rFonts w:asciiTheme="minorHAnsi" w:eastAsiaTheme="minorHAnsi" w:hAnsiTheme="minorHAnsi" w:cstheme="minorHAnsi"/>
                <w:sz w:val="22"/>
                <w:szCs w:val="22"/>
                <w:lang w:eastAsia="en-US"/>
              </w:rPr>
            </w:pPr>
            <w:r w:rsidRPr="00D50C5A">
              <w:rPr>
                <w:rFonts w:asciiTheme="minorHAnsi" w:eastAsiaTheme="minorHAnsi" w:hAnsiTheme="minorHAnsi" w:cstheme="minorHAnsi"/>
                <w:sz w:val="22"/>
                <w:szCs w:val="22"/>
                <w:lang w:eastAsia="en-US"/>
              </w:rPr>
              <w:t>zinslengte</w:t>
            </w:r>
          </w:p>
          <w:p w:rsidR="00D50C5A" w:rsidRPr="00D50C5A" w:rsidRDefault="00D50C5A" w:rsidP="00D50C5A">
            <w:pPr>
              <w:numPr>
                <w:ilvl w:val="0"/>
                <w:numId w:val="5"/>
              </w:numPr>
              <w:rPr>
                <w:rFonts w:asciiTheme="minorHAnsi" w:eastAsiaTheme="minorHAnsi" w:hAnsiTheme="minorHAnsi" w:cstheme="minorHAnsi"/>
                <w:sz w:val="22"/>
                <w:szCs w:val="22"/>
                <w:lang w:eastAsia="en-US"/>
              </w:rPr>
            </w:pPr>
            <w:r w:rsidRPr="00D50C5A">
              <w:rPr>
                <w:rFonts w:asciiTheme="minorHAnsi" w:eastAsiaTheme="minorHAnsi" w:hAnsiTheme="minorHAnsi" w:cstheme="minorHAnsi"/>
                <w:sz w:val="22"/>
                <w:szCs w:val="22"/>
                <w:lang w:eastAsia="en-US"/>
              </w:rPr>
              <w:t>overzichtelijkheid</w:t>
            </w:r>
          </w:p>
          <w:p w:rsidR="00D50C5A" w:rsidRPr="00D50C5A" w:rsidRDefault="00D50C5A" w:rsidP="00D50C5A">
            <w:pPr>
              <w:numPr>
                <w:ilvl w:val="0"/>
                <w:numId w:val="5"/>
              </w:numPr>
              <w:rPr>
                <w:rFonts w:asciiTheme="minorHAnsi" w:eastAsiaTheme="minorHAnsi" w:hAnsiTheme="minorHAnsi" w:cstheme="minorHAnsi"/>
                <w:sz w:val="22"/>
                <w:szCs w:val="22"/>
                <w:lang w:eastAsia="en-US"/>
              </w:rPr>
            </w:pPr>
            <w:r w:rsidRPr="00D50C5A">
              <w:rPr>
                <w:rFonts w:asciiTheme="minorHAnsi" w:eastAsiaTheme="minorHAnsi" w:hAnsiTheme="minorHAnsi" w:cstheme="minorHAnsi"/>
                <w:sz w:val="22"/>
                <w:szCs w:val="22"/>
                <w:lang w:eastAsia="en-US"/>
              </w:rPr>
              <w:t>(vragende) kopjes</w:t>
            </w:r>
          </w:p>
          <w:p w:rsidR="00D50C5A" w:rsidRPr="00D50C5A" w:rsidRDefault="00D50C5A" w:rsidP="00D50C5A">
            <w:pPr>
              <w:numPr>
                <w:ilvl w:val="0"/>
                <w:numId w:val="5"/>
              </w:numPr>
              <w:rPr>
                <w:rFonts w:asciiTheme="minorHAnsi" w:eastAsiaTheme="minorHAnsi" w:hAnsiTheme="minorHAnsi" w:cstheme="minorHAnsi"/>
                <w:sz w:val="22"/>
                <w:szCs w:val="22"/>
                <w:lang w:eastAsia="en-US"/>
              </w:rPr>
            </w:pPr>
            <w:r w:rsidRPr="00D50C5A">
              <w:rPr>
                <w:rFonts w:asciiTheme="minorHAnsi" w:eastAsiaTheme="minorHAnsi" w:hAnsiTheme="minorHAnsi" w:cstheme="minorHAnsi"/>
                <w:sz w:val="22"/>
                <w:szCs w:val="22"/>
                <w:lang w:eastAsia="en-US"/>
              </w:rPr>
              <w:t>lengte van de gehele tekst</w:t>
            </w:r>
          </w:p>
          <w:p w:rsidR="00D50C5A" w:rsidRPr="00D50C5A" w:rsidRDefault="00D50C5A" w:rsidP="00D50C5A">
            <w:pPr>
              <w:numPr>
                <w:ilvl w:val="0"/>
                <w:numId w:val="5"/>
              </w:numPr>
              <w:rPr>
                <w:rFonts w:asciiTheme="minorHAnsi" w:eastAsiaTheme="minorHAnsi" w:hAnsiTheme="minorHAnsi" w:cstheme="minorHAnsi"/>
                <w:sz w:val="22"/>
                <w:szCs w:val="22"/>
                <w:lang w:eastAsia="en-US"/>
              </w:rPr>
            </w:pPr>
            <w:r w:rsidRPr="00D50C5A">
              <w:rPr>
                <w:rFonts w:asciiTheme="minorHAnsi" w:eastAsiaTheme="minorHAnsi" w:hAnsiTheme="minorHAnsi" w:cstheme="minorHAnsi"/>
                <w:sz w:val="22"/>
                <w:szCs w:val="22"/>
                <w:lang w:eastAsia="en-US"/>
              </w:rPr>
              <w:t xml:space="preserve">overzichtelijkheid van de </w:t>
            </w:r>
            <w:proofErr w:type="spellStart"/>
            <w:r w:rsidRPr="00D50C5A">
              <w:rPr>
                <w:rFonts w:asciiTheme="minorHAnsi" w:eastAsiaTheme="minorHAnsi" w:hAnsiTheme="minorHAnsi" w:cstheme="minorHAnsi"/>
                <w:sz w:val="22"/>
                <w:szCs w:val="22"/>
                <w:lang w:eastAsia="en-US"/>
              </w:rPr>
              <w:t>lay</w:t>
            </w:r>
            <w:proofErr w:type="spellEnd"/>
            <w:r w:rsidRPr="00D50C5A">
              <w:rPr>
                <w:rFonts w:asciiTheme="minorHAnsi" w:eastAsiaTheme="minorHAnsi" w:hAnsiTheme="minorHAnsi" w:cstheme="minorHAnsi"/>
                <w:sz w:val="22"/>
                <w:szCs w:val="22"/>
                <w:lang w:eastAsia="en-US"/>
              </w:rPr>
              <w:t xml:space="preserve"> out</w:t>
            </w:r>
          </w:p>
          <w:p w:rsidR="00D50C5A" w:rsidRPr="00D50C5A" w:rsidRDefault="00D50C5A" w:rsidP="00D50C5A">
            <w:pPr>
              <w:numPr>
                <w:ilvl w:val="0"/>
                <w:numId w:val="5"/>
              </w:numPr>
              <w:rPr>
                <w:rFonts w:asciiTheme="minorHAnsi" w:eastAsiaTheme="minorHAnsi" w:hAnsiTheme="minorHAnsi" w:cstheme="minorHAnsi"/>
                <w:sz w:val="22"/>
                <w:szCs w:val="22"/>
                <w:lang w:eastAsia="en-US"/>
              </w:rPr>
            </w:pPr>
            <w:r w:rsidRPr="00D50C5A">
              <w:rPr>
                <w:rFonts w:asciiTheme="minorHAnsi" w:eastAsiaTheme="minorHAnsi" w:hAnsiTheme="minorHAnsi" w:cstheme="minorHAnsi"/>
                <w:sz w:val="22"/>
                <w:szCs w:val="22"/>
                <w:lang w:eastAsia="en-US"/>
              </w:rPr>
              <w:t>ondersteunen de plaatjes de tekst?</w:t>
            </w:r>
          </w:p>
          <w:p w:rsidR="00D50C5A" w:rsidRPr="00D50C5A" w:rsidRDefault="00D50C5A" w:rsidP="00D50C5A">
            <w:pPr>
              <w:rPr>
                <w:rFonts w:asciiTheme="minorHAnsi" w:eastAsiaTheme="minorHAnsi" w:hAnsiTheme="minorHAnsi" w:cstheme="minorHAnsi"/>
                <w:sz w:val="22"/>
                <w:szCs w:val="22"/>
                <w:lang w:eastAsia="en-US"/>
              </w:rPr>
            </w:pPr>
          </w:p>
          <w:p w:rsidR="00D50C5A" w:rsidRPr="00D50C5A" w:rsidRDefault="00D50C5A" w:rsidP="00D50C5A">
            <w:pPr>
              <w:rPr>
                <w:rFonts w:asciiTheme="minorHAnsi" w:eastAsiaTheme="minorHAnsi" w:hAnsiTheme="minorHAnsi" w:cstheme="minorHAnsi"/>
                <w:sz w:val="22"/>
                <w:szCs w:val="22"/>
                <w:lang w:eastAsia="en-US"/>
              </w:rPr>
            </w:pPr>
            <w:r w:rsidRPr="00D50C5A">
              <w:rPr>
                <w:rFonts w:asciiTheme="minorHAnsi" w:eastAsiaTheme="minorHAnsi" w:hAnsiTheme="minorHAnsi" w:cstheme="minorHAnsi"/>
                <w:sz w:val="22"/>
                <w:szCs w:val="22"/>
                <w:lang w:eastAsia="en-US"/>
              </w:rPr>
              <w:t>Variant: geef meerdere folders met verschillend taalniveau en laat de deelnemers deze samen op volgorde leggen van makkelijk naar moeilijk. Bespreek: waarom is deze makkelijker dan deze?</w:t>
            </w:r>
          </w:p>
        </w:tc>
      </w:tr>
      <w:tr w:rsidR="00D50C5A" w:rsidRPr="00D50C5A" w:rsidTr="00D50C5A">
        <w:tc>
          <w:tcPr>
            <w:tcW w:w="959" w:type="dxa"/>
          </w:tcPr>
          <w:p w:rsidR="00D50C5A" w:rsidRPr="00D50C5A" w:rsidRDefault="00D50C5A" w:rsidP="00D50C5A">
            <w:pPr>
              <w:rPr>
                <w:rFonts w:asciiTheme="minorHAnsi" w:eastAsiaTheme="minorHAnsi" w:hAnsiTheme="minorHAnsi" w:cstheme="minorHAnsi"/>
                <w:sz w:val="22"/>
                <w:szCs w:val="22"/>
                <w:lang w:eastAsia="en-US"/>
              </w:rPr>
            </w:pPr>
          </w:p>
        </w:tc>
        <w:tc>
          <w:tcPr>
            <w:tcW w:w="6662" w:type="dxa"/>
          </w:tcPr>
          <w:p w:rsidR="00D50C5A" w:rsidRPr="00D50C5A" w:rsidRDefault="00D50C5A" w:rsidP="00D50C5A">
            <w:pPr>
              <w:rPr>
                <w:rFonts w:asciiTheme="minorHAnsi" w:eastAsiaTheme="minorHAnsi" w:hAnsiTheme="minorHAnsi" w:cstheme="minorHAnsi"/>
                <w:sz w:val="22"/>
                <w:szCs w:val="22"/>
                <w:lang w:eastAsia="en-US"/>
              </w:rPr>
            </w:pPr>
          </w:p>
        </w:tc>
      </w:tr>
      <w:tr w:rsidR="00D50C5A" w:rsidRPr="00D50C5A" w:rsidTr="00D50C5A">
        <w:tc>
          <w:tcPr>
            <w:tcW w:w="959" w:type="dxa"/>
          </w:tcPr>
          <w:p w:rsidR="00D50C5A" w:rsidRPr="00D50C5A" w:rsidRDefault="00D50C5A" w:rsidP="00D50C5A">
            <w:pPr>
              <w:rPr>
                <w:rFonts w:asciiTheme="minorHAnsi" w:eastAsiaTheme="minorHAnsi" w:hAnsiTheme="minorHAnsi" w:cstheme="minorHAnsi"/>
                <w:sz w:val="22"/>
                <w:szCs w:val="22"/>
                <w:lang w:eastAsia="en-US"/>
              </w:rPr>
            </w:pPr>
            <w:r w:rsidRPr="00D50C5A">
              <w:rPr>
                <w:rFonts w:asciiTheme="minorHAnsi" w:eastAsiaTheme="minorHAnsi" w:hAnsiTheme="minorHAnsi" w:cstheme="minorBidi"/>
                <w:sz w:val="22"/>
                <w:szCs w:val="22"/>
                <w:lang w:eastAsia="en-US"/>
              </w:rPr>
              <w:t>20 min.</w:t>
            </w:r>
          </w:p>
        </w:tc>
        <w:tc>
          <w:tcPr>
            <w:tcW w:w="6662" w:type="dxa"/>
          </w:tcPr>
          <w:p w:rsidR="00D50C5A" w:rsidRPr="00D50C5A" w:rsidRDefault="00D50C5A" w:rsidP="00D50C5A">
            <w:pPr>
              <w:rPr>
                <w:rFonts w:asciiTheme="minorHAnsi" w:eastAsiaTheme="minorHAnsi" w:hAnsiTheme="minorHAnsi" w:cstheme="minorBidi"/>
                <w:b/>
                <w:lang w:eastAsia="en-US"/>
              </w:rPr>
            </w:pPr>
            <w:r w:rsidRPr="00D50C5A">
              <w:rPr>
                <w:rFonts w:asciiTheme="minorHAnsi" w:eastAsiaTheme="minorHAnsi" w:hAnsiTheme="minorHAnsi" w:cstheme="minorBidi"/>
                <w:b/>
                <w:lang w:eastAsia="en-US"/>
              </w:rPr>
              <w:t>Doorverwijzen</w:t>
            </w:r>
          </w:p>
          <w:p w:rsidR="00D50C5A" w:rsidRPr="00D50C5A" w:rsidRDefault="00D50C5A" w:rsidP="00D50C5A">
            <w:pPr>
              <w:numPr>
                <w:ilvl w:val="0"/>
                <w:numId w:val="4"/>
              </w:numPr>
              <w:rPr>
                <w:rFonts w:asciiTheme="minorHAnsi" w:eastAsiaTheme="minorHAnsi" w:hAnsiTheme="minorHAnsi" w:cstheme="minorHAnsi"/>
                <w:sz w:val="22"/>
                <w:szCs w:val="22"/>
                <w:lang w:eastAsia="en-US"/>
              </w:rPr>
            </w:pPr>
            <w:r w:rsidRPr="00D50C5A">
              <w:rPr>
                <w:rFonts w:asciiTheme="minorHAnsi" w:eastAsiaTheme="minorHAnsi" w:hAnsiTheme="minorHAnsi" w:cstheme="minorHAnsi"/>
                <w:sz w:val="22"/>
                <w:szCs w:val="22"/>
                <w:lang w:eastAsia="en-US"/>
              </w:rPr>
              <w:t>Sta stil bij de winst van een verbeterd taalniveau</w:t>
            </w:r>
          </w:p>
          <w:p w:rsidR="00D50C5A" w:rsidRPr="00D50C5A" w:rsidRDefault="00D50C5A" w:rsidP="00D50C5A">
            <w:pPr>
              <w:numPr>
                <w:ilvl w:val="0"/>
                <w:numId w:val="4"/>
              </w:numPr>
              <w:rPr>
                <w:rFonts w:asciiTheme="minorHAnsi" w:eastAsiaTheme="minorHAnsi" w:hAnsiTheme="minorHAnsi" w:cstheme="minorHAnsi"/>
                <w:sz w:val="22"/>
                <w:szCs w:val="22"/>
                <w:lang w:eastAsia="en-US"/>
              </w:rPr>
            </w:pPr>
            <w:r w:rsidRPr="00D50C5A">
              <w:rPr>
                <w:rFonts w:asciiTheme="minorHAnsi" w:eastAsiaTheme="minorHAnsi" w:hAnsiTheme="minorHAnsi" w:cstheme="minorBidi"/>
                <w:sz w:val="22"/>
                <w:szCs w:val="22"/>
                <w:lang w:eastAsia="en-US"/>
              </w:rPr>
              <w:t>Voordat laaggeletterden besluiten hun taalniveau te verbeteren,  hebben zij vaak meerdere keren moeten horen dat taalscholing voor volwassenen mogelijk, niet eng, leuk en vaak goedkoop of zelfs gratis is (NB inburgering moet altijd betaald worden). Roep de deelnemers op één van de mensen te zijn die hierover vertelt. Het is dus niet verkeerd als een patiënt (nog) niet doorverwezen wil worden; dan is het nog steeds nuttig dat je het genoemd hebt.</w:t>
            </w:r>
          </w:p>
          <w:p w:rsidR="00D50C5A" w:rsidRPr="00D50C5A" w:rsidRDefault="00D50C5A" w:rsidP="00D50C5A">
            <w:pPr>
              <w:numPr>
                <w:ilvl w:val="0"/>
                <w:numId w:val="4"/>
              </w:numPr>
              <w:rPr>
                <w:rFonts w:asciiTheme="minorHAnsi" w:eastAsiaTheme="minorHAnsi" w:hAnsiTheme="minorHAnsi" w:cstheme="minorHAnsi"/>
                <w:sz w:val="22"/>
                <w:szCs w:val="22"/>
                <w:lang w:eastAsia="en-US"/>
              </w:rPr>
            </w:pPr>
            <w:r w:rsidRPr="00D50C5A">
              <w:rPr>
                <w:rFonts w:asciiTheme="minorHAnsi" w:eastAsiaTheme="minorHAnsi" w:hAnsiTheme="minorHAnsi" w:cstheme="minorBidi"/>
                <w:sz w:val="22"/>
                <w:szCs w:val="22"/>
                <w:lang w:eastAsia="en-US"/>
              </w:rPr>
              <w:t>Vraag de taalambassadeur waardoor hij weer naar school gegaan is, hoe dat was en wat het hem opgeleverd heeft.</w:t>
            </w:r>
          </w:p>
          <w:p w:rsidR="00D50C5A" w:rsidRPr="00D50C5A" w:rsidRDefault="00D50C5A" w:rsidP="00D50C5A">
            <w:pPr>
              <w:numPr>
                <w:ilvl w:val="0"/>
                <w:numId w:val="4"/>
              </w:numPr>
              <w:rPr>
                <w:rFonts w:asciiTheme="minorHAnsi" w:eastAsiaTheme="minorHAnsi" w:hAnsiTheme="minorHAnsi" w:cstheme="minorHAnsi"/>
                <w:sz w:val="22"/>
                <w:szCs w:val="22"/>
                <w:lang w:eastAsia="en-US"/>
              </w:rPr>
            </w:pPr>
            <w:r w:rsidRPr="00D50C5A">
              <w:rPr>
                <w:rFonts w:asciiTheme="minorHAnsi" w:eastAsiaTheme="minorHAnsi" w:hAnsiTheme="minorHAnsi" w:cstheme="minorHAnsi"/>
                <w:sz w:val="22"/>
                <w:szCs w:val="22"/>
                <w:lang w:eastAsia="en-US"/>
              </w:rPr>
              <w:t>Benoem de verschillende manieren waarop je als volwassene aan je taal kunt werken</w:t>
            </w:r>
          </w:p>
          <w:p w:rsidR="00D50C5A" w:rsidRPr="00D50C5A" w:rsidRDefault="00D50C5A" w:rsidP="00D50C5A">
            <w:pPr>
              <w:numPr>
                <w:ilvl w:val="0"/>
                <w:numId w:val="4"/>
              </w:numPr>
              <w:rPr>
                <w:rFonts w:asciiTheme="minorHAnsi" w:eastAsiaTheme="minorHAnsi" w:hAnsiTheme="minorHAnsi" w:cstheme="minorHAnsi"/>
                <w:sz w:val="22"/>
                <w:szCs w:val="22"/>
                <w:lang w:eastAsia="en-US"/>
              </w:rPr>
            </w:pPr>
            <w:r w:rsidRPr="00D50C5A">
              <w:rPr>
                <w:rFonts w:asciiTheme="minorHAnsi" w:eastAsiaTheme="minorHAnsi" w:hAnsiTheme="minorHAnsi" w:cstheme="minorHAnsi"/>
                <w:sz w:val="22"/>
                <w:szCs w:val="22"/>
                <w:lang w:eastAsia="en-US"/>
              </w:rPr>
              <w:t>Vertel hoe het doorverwijzen in deze gemeente gaat</w:t>
            </w:r>
          </w:p>
          <w:p w:rsidR="00D50C5A" w:rsidRPr="00D50C5A" w:rsidRDefault="00D50C5A" w:rsidP="00D50C5A">
            <w:pPr>
              <w:numPr>
                <w:ilvl w:val="0"/>
                <w:numId w:val="4"/>
              </w:numPr>
              <w:rPr>
                <w:rFonts w:asciiTheme="minorHAnsi" w:eastAsiaTheme="minorHAnsi" w:hAnsiTheme="minorHAnsi" w:cstheme="minorHAnsi"/>
                <w:sz w:val="22"/>
                <w:szCs w:val="22"/>
                <w:lang w:eastAsia="en-US"/>
              </w:rPr>
            </w:pPr>
            <w:r w:rsidRPr="00D50C5A">
              <w:rPr>
                <w:rFonts w:asciiTheme="minorHAnsi" w:eastAsiaTheme="minorHAnsi" w:hAnsiTheme="minorHAnsi" w:cstheme="minorHAnsi"/>
                <w:sz w:val="22"/>
                <w:szCs w:val="22"/>
                <w:lang w:eastAsia="en-US"/>
              </w:rPr>
              <w:t>Vraag wie wel eens iemand doorverwezen heeft, laat diegene erover vertellen en bespreek plenair alle aarzelingen die mensen hebben met doorverwijzen (niet willen betuttelen / de vertrouwensband niet willen verpesten / etc.)</w:t>
            </w:r>
          </w:p>
        </w:tc>
      </w:tr>
      <w:tr w:rsidR="00D50C5A" w:rsidRPr="00D50C5A" w:rsidTr="00D50C5A">
        <w:tc>
          <w:tcPr>
            <w:tcW w:w="959" w:type="dxa"/>
          </w:tcPr>
          <w:p w:rsidR="00D50C5A" w:rsidRPr="00D50C5A" w:rsidRDefault="00D50C5A" w:rsidP="00D50C5A">
            <w:pPr>
              <w:rPr>
                <w:rFonts w:asciiTheme="minorHAnsi" w:eastAsiaTheme="minorHAnsi" w:hAnsiTheme="minorHAnsi" w:cstheme="minorHAnsi"/>
                <w:sz w:val="22"/>
                <w:szCs w:val="22"/>
                <w:lang w:eastAsia="en-US"/>
              </w:rPr>
            </w:pPr>
          </w:p>
        </w:tc>
        <w:tc>
          <w:tcPr>
            <w:tcW w:w="6662" w:type="dxa"/>
          </w:tcPr>
          <w:p w:rsidR="00D50C5A" w:rsidRPr="00D50C5A" w:rsidRDefault="00D50C5A" w:rsidP="00D50C5A">
            <w:pPr>
              <w:rPr>
                <w:rFonts w:asciiTheme="minorHAnsi" w:eastAsiaTheme="minorHAnsi" w:hAnsiTheme="minorHAnsi" w:cstheme="minorHAnsi"/>
                <w:sz w:val="22"/>
                <w:szCs w:val="22"/>
                <w:lang w:eastAsia="en-US"/>
              </w:rPr>
            </w:pPr>
          </w:p>
        </w:tc>
      </w:tr>
      <w:tr w:rsidR="00D50C5A" w:rsidRPr="00D50C5A" w:rsidTr="00D50C5A">
        <w:tc>
          <w:tcPr>
            <w:tcW w:w="959" w:type="dxa"/>
          </w:tcPr>
          <w:p w:rsidR="00D50C5A" w:rsidRPr="00D50C5A" w:rsidRDefault="00D50C5A" w:rsidP="00D50C5A">
            <w:pPr>
              <w:rPr>
                <w:rFonts w:asciiTheme="minorHAnsi" w:eastAsiaTheme="minorHAnsi" w:hAnsiTheme="minorHAnsi" w:cstheme="minorHAnsi"/>
                <w:sz w:val="22"/>
                <w:szCs w:val="22"/>
                <w:lang w:eastAsia="en-US"/>
              </w:rPr>
            </w:pPr>
            <w:r w:rsidRPr="00D50C5A">
              <w:rPr>
                <w:rFonts w:asciiTheme="minorHAnsi" w:eastAsiaTheme="minorHAnsi" w:hAnsiTheme="minorHAnsi" w:cstheme="minorHAnsi"/>
                <w:sz w:val="22"/>
                <w:szCs w:val="22"/>
                <w:lang w:eastAsia="en-US"/>
              </w:rPr>
              <w:t>15 min.</w:t>
            </w:r>
          </w:p>
        </w:tc>
        <w:tc>
          <w:tcPr>
            <w:tcW w:w="6662" w:type="dxa"/>
          </w:tcPr>
          <w:p w:rsidR="00D50C5A" w:rsidRPr="00D50C5A" w:rsidRDefault="00D50C5A" w:rsidP="00D50C5A">
            <w:pPr>
              <w:rPr>
                <w:rFonts w:asciiTheme="minorHAnsi" w:eastAsiaTheme="minorHAnsi" w:hAnsiTheme="minorHAnsi" w:cstheme="minorBidi"/>
                <w:sz w:val="22"/>
                <w:szCs w:val="22"/>
                <w:lang w:eastAsia="en-US"/>
              </w:rPr>
            </w:pPr>
            <w:r w:rsidRPr="00D50C5A">
              <w:rPr>
                <w:rFonts w:asciiTheme="minorHAnsi" w:eastAsiaTheme="minorHAnsi" w:hAnsiTheme="minorHAnsi" w:cstheme="minorBidi"/>
                <w:b/>
                <w:lang w:eastAsia="en-US"/>
              </w:rPr>
              <w:t>Afronding</w:t>
            </w:r>
          </w:p>
          <w:p w:rsidR="00D50C5A" w:rsidRPr="00D50C5A" w:rsidRDefault="00D50C5A" w:rsidP="00D50C5A">
            <w:pPr>
              <w:numPr>
                <w:ilvl w:val="0"/>
                <w:numId w:val="4"/>
              </w:numPr>
              <w:rPr>
                <w:rFonts w:asciiTheme="minorHAnsi" w:eastAsiaTheme="minorHAnsi" w:hAnsiTheme="minorHAnsi" w:cstheme="minorBidi"/>
                <w:sz w:val="22"/>
                <w:szCs w:val="22"/>
                <w:lang w:eastAsia="en-US"/>
              </w:rPr>
            </w:pPr>
            <w:r w:rsidRPr="00D50C5A">
              <w:rPr>
                <w:rFonts w:asciiTheme="minorHAnsi" w:eastAsiaTheme="minorHAnsi" w:hAnsiTheme="minorHAnsi" w:cstheme="minorBidi"/>
                <w:sz w:val="22"/>
                <w:szCs w:val="22"/>
                <w:lang w:eastAsia="en-US"/>
              </w:rPr>
              <w:t xml:space="preserve">Kortom (take home </w:t>
            </w:r>
            <w:proofErr w:type="spellStart"/>
            <w:r w:rsidRPr="00D50C5A">
              <w:rPr>
                <w:rFonts w:asciiTheme="minorHAnsi" w:eastAsiaTheme="minorHAnsi" w:hAnsiTheme="minorHAnsi" w:cstheme="minorBidi"/>
                <w:sz w:val="22"/>
                <w:szCs w:val="22"/>
                <w:lang w:eastAsia="en-US"/>
              </w:rPr>
              <w:t>message</w:t>
            </w:r>
            <w:proofErr w:type="spellEnd"/>
            <w:r w:rsidRPr="00D50C5A">
              <w:rPr>
                <w:rFonts w:asciiTheme="minorHAnsi" w:eastAsiaTheme="minorHAnsi" w:hAnsiTheme="minorHAnsi" w:cstheme="minorBidi"/>
                <w:sz w:val="22"/>
                <w:szCs w:val="22"/>
                <w:lang w:eastAsia="en-US"/>
              </w:rPr>
              <w:t>)</w:t>
            </w:r>
          </w:p>
          <w:p w:rsidR="00D50C5A" w:rsidRPr="00D50C5A" w:rsidRDefault="00D50C5A" w:rsidP="00D50C5A">
            <w:pPr>
              <w:numPr>
                <w:ilvl w:val="0"/>
                <w:numId w:val="4"/>
              </w:numPr>
              <w:rPr>
                <w:rFonts w:asciiTheme="minorHAnsi" w:eastAsiaTheme="minorHAnsi" w:hAnsiTheme="minorHAnsi" w:cstheme="minorBidi"/>
                <w:sz w:val="22"/>
                <w:szCs w:val="22"/>
                <w:lang w:eastAsia="en-US"/>
              </w:rPr>
            </w:pPr>
            <w:r w:rsidRPr="00D50C5A">
              <w:rPr>
                <w:rFonts w:asciiTheme="minorHAnsi" w:eastAsiaTheme="minorHAnsi" w:hAnsiTheme="minorHAnsi" w:cstheme="minorBidi"/>
                <w:sz w:val="22"/>
                <w:szCs w:val="22"/>
                <w:lang w:eastAsia="en-US"/>
              </w:rPr>
              <w:t xml:space="preserve">Heb je nog vragen? Zie je leerdoel(en) in je naambordje </w:t>
            </w:r>
          </w:p>
          <w:p w:rsidR="00D50C5A" w:rsidRPr="00D50C5A" w:rsidRDefault="00D50C5A" w:rsidP="00D50C5A">
            <w:pPr>
              <w:numPr>
                <w:ilvl w:val="0"/>
                <w:numId w:val="4"/>
              </w:numPr>
              <w:rPr>
                <w:rFonts w:asciiTheme="minorHAnsi" w:eastAsiaTheme="minorHAnsi" w:hAnsiTheme="minorHAnsi" w:cstheme="minorBidi"/>
                <w:sz w:val="22"/>
                <w:szCs w:val="22"/>
                <w:lang w:eastAsia="en-US"/>
              </w:rPr>
            </w:pPr>
            <w:r w:rsidRPr="00D50C5A">
              <w:rPr>
                <w:rFonts w:asciiTheme="minorHAnsi" w:eastAsiaTheme="minorHAnsi" w:hAnsiTheme="minorHAnsi" w:cstheme="minorBidi"/>
                <w:sz w:val="22"/>
                <w:szCs w:val="22"/>
                <w:lang w:eastAsia="en-US"/>
              </w:rPr>
              <w:t>Wat neem je je voor?</w:t>
            </w:r>
          </w:p>
          <w:p w:rsidR="00D50C5A" w:rsidRPr="00D50C5A" w:rsidRDefault="00D50C5A" w:rsidP="00D50C5A">
            <w:pPr>
              <w:numPr>
                <w:ilvl w:val="0"/>
                <w:numId w:val="4"/>
              </w:numPr>
              <w:rPr>
                <w:rFonts w:asciiTheme="minorHAnsi" w:eastAsiaTheme="minorHAnsi" w:hAnsiTheme="minorHAnsi" w:cstheme="minorBidi"/>
                <w:sz w:val="22"/>
                <w:szCs w:val="22"/>
                <w:lang w:eastAsia="en-US"/>
              </w:rPr>
            </w:pPr>
            <w:r w:rsidRPr="00D50C5A">
              <w:rPr>
                <w:rFonts w:asciiTheme="minorHAnsi" w:eastAsiaTheme="minorHAnsi" w:hAnsiTheme="minorHAnsi" w:cstheme="minorBidi"/>
                <w:sz w:val="22"/>
                <w:szCs w:val="22"/>
                <w:lang w:eastAsia="en-US"/>
              </w:rPr>
              <w:t xml:space="preserve">Welk rapportcijfer geef je jezelf nu? </w:t>
            </w:r>
          </w:p>
          <w:p w:rsidR="00D50C5A" w:rsidRPr="00D50C5A" w:rsidRDefault="00D50C5A" w:rsidP="00D50C5A">
            <w:pPr>
              <w:ind w:left="720"/>
              <w:rPr>
                <w:rFonts w:asciiTheme="minorHAnsi" w:eastAsiaTheme="minorHAnsi" w:hAnsiTheme="minorHAnsi" w:cstheme="minorBidi"/>
                <w:sz w:val="22"/>
                <w:szCs w:val="22"/>
                <w:lang w:eastAsia="en-US"/>
              </w:rPr>
            </w:pPr>
            <w:r w:rsidRPr="00D50C5A">
              <w:rPr>
                <w:rFonts w:asciiTheme="minorHAnsi" w:eastAsiaTheme="minorHAnsi" w:hAnsiTheme="minorHAnsi" w:cstheme="minorBidi"/>
                <w:sz w:val="22"/>
                <w:szCs w:val="22"/>
                <w:lang w:eastAsia="en-US"/>
              </w:rPr>
              <w:t>Vragen: Bij wie is het omlaag gegaan, gelijk gebleven, omhoog gegaan? Het gaat om de bewustwording.</w:t>
            </w:r>
          </w:p>
          <w:p w:rsidR="00D50C5A" w:rsidRPr="00D50C5A" w:rsidRDefault="00D50C5A" w:rsidP="00D50C5A">
            <w:pPr>
              <w:numPr>
                <w:ilvl w:val="0"/>
                <w:numId w:val="4"/>
              </w:numPr>
              <w:contextualSpacing/>
              <w:rPr>
                <w:rFonts w:asciiTheme="minorHAnsi" w:eastAsiaTheme="minorHAnsi" w:hAnsiTheme="minorHAnsi" w:cstheme="minorHAnsi"/>
                <w:sz w:val="22"/>
                <w:szCs w:val="22"/>
                <w:lang w:eastAsia="en-US"/>
              </w:rPr>
            </w:pPr>
            <w:r w:rsidRPr="00D50C5A">
              <w:rPr>
                <w:rFonts w:asciiTheme="minorHAnsi" w:eastAsiaTheme="minorHAnsi" w:hAnsiTheme="minorHAnsi" w:cstheme="minorBidi"/>
                <w:sz w:val="22"/>
                <w:szCs w:val="22"/>
                <w:lang w:eastAsia="en-US"/>
              </w:rPr>
              <w:t>Evaluatie invullen</w:t>
            </w:r>
          </w:p>
        </w:tc>
      </w:tr>
      <w:tr w:rsidR="00D50C5A" w:rsidRPr="00D50C5A" w:rsidTr="00D50C5A">
        <w:tc>
          <w:tcPr>
            <w:tcW w:w="959" w:type="dxa"/>
          </w:tcPr>
          <w:p w:rsidR="00D50C5A" w:rsidRPr="00D50C5A" w:rsidRDefault="00D50C5A" w:rsidP="00D50C5A">
            <w:pPr>
              <w:rPr>
                <w:rFonts w:asciiTheme="minorHAnsi" w:eastAsiaTheme="minorHAnsi" w:hAnsiTheme="minorHAnsi" w:cstheme="minorHAnsi"/>
                <w:sz w:val="22"/>
                <w:szCs w:val="22"/>
                <w:lang w:eastAsia="en-US"/>
              </w:rPr>
            </w:pPr>
          </w:p>
        </w:tc>
        <w:tc>
          <w:tcPr>
            <w:tcW w:w="6662" w:type="dxa"/>
          </w:tcPr>
          <w:p w:rsidR="00D50C5A" w:rsidRPr="00D50C5A" w:rsidRDefault="00D50C5A" w:rsidP="00D50C5A">
            <w:pPr>
              <w:rPr>
                <w:rFonts w:asciiTheme="minorHAnsi" w:eastAsiaTheme="minorHAnsi" w:hAnsiTheme="minorHAnsi" w:cstheme="minorHAnsi"/>
                <w:sz w:val="22"/>
                <w:szCs w:val="22"/>
                <w:lang w:eastAsia="en-US"/>
              </w:rPr>
            </w:pPr>
          </w:p>
        </w:tc>
      </w:tr>
    </w:tbl>
    <w:p w:rsidR="00B76D55" w:rsidRDefault="00B76D55" w:rsidP="00B76D55">
      <w:pPr>
        <w:rPr>
          <w:rFonts w:ascii="Arial" w:hAnsi="Arial" w:cs="Arial"/>
          <w:sz w:val="20"/>
          <w:szCs w:val="20"/>
        </w:rPr>
      </w:pPr>
    </w:p>
    <w:sectPr w:rsidR="00B76D55" w:rsidSect="003540BE">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FC8" w:rsidRDefault="00064FC8">
      <w:r>
        <w:separator/>
      </w:r>
    </w:p>
  </w:endnote>
  <w:endnote w:type="continuationSeparator" w:id="0">
    <w:p w:rsidR="00064FC8" w:rsidRDefault="0006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B8E" w:rsidRDefault="002A7BFF" w:rsidP="007C22A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C44B8E" w:rsidRDefault="00D50C5A" w:rsidP="00BA0677">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B8E" w:rsidRPr="00BA0677" w:rsidRDefault="002A7BFF" w:rsidP="007C22A0">
    <w:pPr>
      <w:pStyle w:val="Voettekst"/>
      <w:framePr w:wrap="around" w:vAnchor="text" w:hAnchor="margin" w:xAlign="right" w:y="1"/>
      <w:rPr>
        <w:rStyle w:val="Paginanummer"/>
        <w:rFonts w:ascii="Calibri" w:hAnsi="Calibri"/>
        <w:sz w:val="22"/>
        <w:szCs w:val="22"/>
      </w:rPr>
    </w:pPr>
    <w:r w:rsidRPr="00BA0677">
      <w:rPr>
        <w:rStyle w:val="Paginanummer"/>
        <w:rFonts w:ascii="Calibri" w:hAnsi="Calibri"/>
        <w:sz w:val="22"/>
        <w:szCs w:val="22"/>
      </w:rPr>
      <w:fldChar w:fldCharType="begin"/>
    </w:r>
    <w:r w:rsidRPr="00BA0677">
      <w:rPr>
        <w:rStyle w:val="Paginanummer"/>
        <w:rFonts w:ascii="Calibri" w:hAnsi="Calibri"/>
        <w:sz w:val="22"/>
        <w:szCs w:val="22"/>
      </w:rPr>
      <w:instrText xml:space="preserve">PAGE  </w:instrText>
    </w:r>
    <w:r w:rsidRPr="00BA0677">
      <w:rPr>
        <w:rStyle w:val="Paginanummer"/>
        <w:rFonts w:ascii="Calibri" w:hAnsi="Calibri"/>
        <w:sz w:val="22"/>
        <w:szCs w:val="22"/>
      </w:rPr>
      <w:fldChar w:fldCharType="separate"/>
    </w:r>
    <w:r w:rsidR="00D50C5A">
      <w:rPr>
        <w:rStyle w:val="Paginanummer"/>
        <w:rFonts w:ascii="Calibri" w:hAnsi="Calibri"/>
        <w:noProof/>
        <w:sz w:val="22"/>
        <w:szCs w:val="22"/>
      </w:rPr>
      <w:t>3</w:t>
    </w:r>
    <w:r w:rsidRPr="00BA0677">
      <w:rPr>
        <w:rStyle w:val="Paginanummer"/>
        <w:rFonts w:ascii="Calibri" w:hAnsi="Calibri"/>
        <w:sz w:val="22"/>
        <w:szCs w:val="22"/>
      </w:rPr>
      <w:fldChar w:fldCharType="end"/>
    </w:r>
  </w:p>
  <w:p w:rsidR="00C44B8E" w:rsidRDefault="009F4DA0" w:rsidP="00BA0677">
    <w:pPr>
      <w:pStyle w:val="Voettekst"/>
      <w:ind w:right="360"/>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-257810</wp:posOffset>
              </wp:positionH>
              <wp:positionV relativeFrom="paragraph">
                <wp:posOffset>-33656</wp:posOffset>
              </wp:positionV>
              <wp:extent cx="6172200" cy="0"/>
              <wp:effectExtent l="0" t="0" r="19050" b="19050"/>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9525" cmpd="sng">
                        <a:solidFill>
                          <a:srgbClr val="A7996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Rechte verbindingslijn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3pt,-2.65pt" to="465.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" strokecolor="#a79966">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FC8" w:rsidRDefault="00064FC8">
      <w:r>
        <w:separator/>
      </w:r>
    </w:p>
  </w:footnote>
  <w:footnote w:type="continuationSeparator" w:id="0">
    <w:p w:rsidR="00064FC8" w:rsidRDefault="00064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54D1E"/>
    <w:multiLevelType w:val="hybridMultilevel"/>
    <w:tmpl w:val="59E404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75157721"/>
    <w:multiLevelType w:val="hybridMultilevel"/>
    <w:tmpl w:val="345AB214"/>
    <w:lvl w:ilvl="0" w:tplc="A16AF5DA">
      <w:start w:val="1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67D7AC1"/>
    <w:multiLevelType w:val="hybridMultilevel"/>
    <w:tmpl w:val="0A40B08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7C495B38"/>
    <w:multiLevelType w:val="hybridMultilevel"/>
    <w:tmpl w:val="09067C4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F251348"/>
    <w:multiLevelType w:val="hybridMultilevel"/>
    <w:tmpl w:val="E034B338"/>
    <w:lvl w:ilvl="0" w:tplc="2F24E36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DA0"/>
    <w:rsid w:val="00064FC8"/>
    <w:rsid w:val="001A4A0F"/>
    <w:rsid w:val="001C0571"/>
    <w:rsid w:val="001D26C9"/>
    <w:rsid w:val="002A7BFF"/>
    <w:rsid w:val="003A169B"/>
    <w:rsid w:val="003E68A6"/>
    <w:rsid w:val="004C34F0"/>
    <w:rsid w:val="0064674D"/>
    <w:rsid w:val="006A6B8C"/>
    <w:rsid w:val="007F7017"/>
    <w:rsid w:val="008F61B3"/>
    <w:rsid w:val="009F4DA0"/>
    <w:rsid w:val="00B76152"/>
    <w:rsid w:val="00B76D55"/>
    <w:rsid w:val="00B82687"/>
    <w:rsid w:val="00BC2F53"/>
    <w:rsid w:val="00CC4B89"/>
    <w:rsid w:val="00D50C5A"/>
    <w:rsid w:val="00D75572"/>
    <w:rsid w:val="00DB6E34"/>
    <w:rsid w:val="00DC51CC"/>
    <w:rsid w:val="00DE3D28"/>
    <w:rsid w:val="00EC32F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4DA0"/>
    <w:pPr>
      <w:spacing w:after="0" w:line="240" w:lineRule="auto"/>
    </w:pPr>
    <w:rPr>
      <w:rFonts w:ascii="Cambria" w:eastAsia="MS Minngs" w:hAnsi="Cambria" w:cs="Times New Roman"/>
      <w:sz w:val="24"/>
      <w:szCs w:val="24"/>
      <w:lang w:eastAsia="nl-NL"/>
    </w:rPr>
  </w:style>
  <w:style w:type="paragraph" w:styleId="Kop2">
    <w:name w:val="heading 2"/>
    <w:basedOn w:val="Standaard"/>
    <w:next w:val="Standaard"/>
    <w:link w:val="Kop2Char"/>
    <w:uiPriority w:val="9"/>
    <w:unhideWhenUsed/>
    <w:qFormat/>
    <w:rsid w:val="009F4D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rsid w:val="009F4DA0"/>
    <w:pPr>
      <w:ind w:left="720"/>
      <w:contextualSpacing/>
    </w:pPr>
  </w:style>
  <w:style w:type="paragraph" w:styleId="Voettekst">
    <w:name w:val="footer"/>
    <w:basedOn w:val="Standaard"/>
    <w:link w:val="VoettekstChar"/>
    <w:rsid w:val="009F4DA0"/>
    <w:pPr>
      <w:tabs>
        <w:tab w:val="center" w:pos="4536"/>
        <w:tab w:val="right" w:pos="9072"/>
      </w:tabs>
    </w:pPr>
  </w:style>
  <w:style w:type="character" w:customStyle="1" w:styleId="VoettekstChar">
    <w:name w:val="Voettekst Char"/>
    <w:basedOn w:val="Standaardalinea-lettertype"/>
    <w:link w:val="Voettekst"/>
    <w:rsid w:val="009F4DA0"/>
    <w:rPr>
      <w:rFonts w:ascii="Cambria" w:eastAsia="MS Minngs" w:hAnsi="Cambria" w:cs="Times New Roman"/>
      <w:sz w:val="24"/>
      <w:szCs w:val="24"/>
      <w:lang w:eastAsia="nl-NL"/>
    </w:rPr>
  </w:style>
  <w:style w:type="character" w:styleId="Paginanummer">
    <w:name w:val="page number"/>
    <w:semiHidden/>
    <w:rsid w:val="009F4DA0"/>
    <w:rPr>
      <w:rFonts w:cs="Times New Roman"/>
    </w:rPr>
  </w:style>
  <w:style w:type="character" w:customStyle="1" w:styleId="Kop2Char">
    <w:name w:val="Kop 2 Char"/>
    <w:basedOn w:val="Standaardalinea-lettertype"/>
    <w:link w:val="Kop2"/>
    <w:uiPriority w:val="9"/>
    <w:rsid w:val="009F4DA0"/>
    <w:rPr>
      <w:rFonts w:asciiTheme="majorHAnsi" w:eastAsiaTheme="majorEastAsia" w:hAnsiTheme="majorHAnsi" w:cstheme="majorBidi"/>
      <w:b/>
      <w:bCs/>
      <w:color w:val="4F81BD" w:themeColor="accent1"/>
      <w:sz w:val="26"/>
      <w:szCs w:val="26"/>
      <w:lang w:eastAsia="nl-NL"/>
    </w:rPr>
  </w:style>
  <w:style w:type="paragraph" w:styleId="Ballontekst">
    <w:name w:val="Balloon Text"/>
    <w:basedOn w:val="Standaard"/>
    <w:link w:val="BallontekstChar"/>
    <w:uiPriority w:val="99"/>
    <w:semiHidden/>
    <w:unhideWhenUsed/>
    <w:rsid w:val="002A7BFF"/>
    <w:rPr>
      <w:rFonts w:ascii="Tahoma" w:hAnsi="Tahoma" w:cs="Tahoma"/>
      <w:sz w:val="16"/>
      <w:szCs w:val="16"/>
    </w:rPr>
  </w:style>
  <w:style w:type="character" w:customStyle="1" w:styleId="BallontekstChar">
    <w:name w:val="Ballontekst Char"/>
    <w:basedOn w:val="Standaardalinea-lettertype"/>
    <w:link w:val="Ballontekst"/>
    <w:uiPriority w:val="99"/>
    <w:semiHidden/>
    <w:rsid w:val="002A7BFF"/>
    <w:rPr>
      <w:rFonts w:ascii="Tahoma" w:eastAsia="MS Minngs" w:hAnsi="Tahoma" w:cs="Tahoma"/>
      <w:sz w:val="16"/>
      <w:szCs w:val="16"/>
      <w:lang w:eastAsia="nl-NL"/>
    </w:rPr>
  </w:style>
  <w:style w:type="table" w:customStyle="1" w:styleId="Lichtelijst-accent17">
    <w:name w:val="Lichte lijst - accent 17"/>
    <w:basedOn w:val="Standaardtabel"/>
    <w:next w:val="Lichtelijst-accent1"/>
    <w:uiPriority w:val="61"/>
    <w:rsid w:val="003A169B"/>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chtelijst-accent1">
    <w:name w:val="Light List Accent 1"/>
    <w:basedOn w:val="Standaardtabel"/>
    <w:uiPriority w:val="61"/>
    <w:rsid w:val="003A169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Geenafstand">
    <w:name w:val="No Spacing"/>
    <w:uiPriority w:val="1"/>
    <w:qFormat/>
    <w:rsid w:val="007F7017"/>
    <w:pPr>
      <w:spacing w:after="0" w:line="240" w:lineRule="auto"/>
    </w:pPr>
    <w:rPr>
      <w:rFonts w:ascii="Arial" w:hAnsi="Arial" w:cs="Arial"/>
      <w:sz w:val="20"/>
    </w:rPr>
  </w:style>
  <w:style w:type="paragraph" w:styleId="Lijstalinea">
    <w:name w:val="List Paragraph"/>
    <w:basedOn w:val="Standaard"/>
    <w:uiPriority w:val="34"/>
    <w:qFormat/>
    <w:rsid w:val="00DE3D28"/>
    <w:pPr>
      <w:ind w:left="720"/>
      <w:contextualSpacing/>
    </w:pPr>
  </w:style>
  <w:style w:type="table" w:styleId="Tabelraster">
    <w:name w:val="Table Grid"/>
    <w:basedOn w:val="Standaardtabel"/>
    <w:uiPriority w:val="59"/>
    <w:rsid w:val="00D50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4DA0"/>
    <w:pPr>
      <w:spacing w:after="0" w:line="240" w:lineRule="auto"/>
    </w:pPr>
    <w:rPr>
      <w:rFonts w:ascii="Cambria" w:eastAsia="MS Minngs" w:hAnsi="Cambria" w:cs="Times New Roman"/>
      <w:sz w:val="24"/>
      <w:szCs w:val="24"/>
      <w:lang w:eastAsia="nl-NL"/>
    </w:rPr>
  </w:style>
  <w:style w:type="paragraph" w:styleId="Kop2">
    <w:name w:val="heading 2"/>
    <w:basedOn w:val="Standaard"/>
    <w:next w:val="Standaard"/>
    <w:link w:val="Kop2Char"/>
    <w:uiPriority w:val="9"/>
    <w:unhideWhenUsed/>
    <w:qFormat/>
    <w:rsid w:val="009F4D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rsid w:val="009F4DA0"/>
    <w:pPr>
      <w:ind w:left="720"/>
      <w:contextualSpacing/>
    </w:pPr>
  </w:style>
  <w:style w:type="paragraph" w:styleId="Voettekst">
    <w:name w:val="footer"/>
    <w:basedOn w:val="Standaard"/>
    <w:link w:val="VoettekstChar"/>
    <w:rsid w:val="009F4DA0"/>
    <w:pPr>
      <w:tabs>
        <w:tab w:val="center" w:pos="4536"/>
        <w:tab w:val="right" w:pos="9072"/>
      </w:tabs>
    </w:pPr>
  </w:style>
  <w:style w:type="character" w:customStyle="1" w:styleId="VoettekstChar">
    <w:name w:val="Voettekst Char"/>
    <w:basedOn w:val="Standaardalinea-lettertype"/>
    <w:link w:val="Voettekst"/>
    <w:rsid w:val="009F4DA0"/>
    <w:rPr>
      <w:rFonts w:ascii="Cambria" w:eastAsia="MS Minngs" w:hAnsi="Cambria" w:cs="Times New Roman"/>
      <w:sz w:val="24"/>
      <w:szCs w:val="24"/>
      <w:lang w:eastAsia="nl-NL"/>
    </w:rPr>
  </w:style>
  <w:style w:type="character" w:styleId="Paginanummer">
    <w:name w:val="page number"/>
    <w:semiHidden/>
    <w:rsid w:val="009F4DA0"/>
    <w:rPr>
      <w:rFonts w:cs="Times New Roman"/>
    </w:rPr>
  </w:style>
  <w:style w:type="character" w:customStyle="1" w:styleId="Kop2Char">
    <w:name w:val="Kop 2 Char"/>
    <w:basedOn w:val="Standaardalinea-lettertype"/>
    <w:link w:val="Kop2"/>
    <w:uiPriority w:val="9"/>
    <w:rsid w:val="009F4DA0"/>
    <w:rPr>
      <w:rFonts w:asciiTheme="majorHAnsi" w:eastAsiaTheme="majorEastAsia" w:hAnsiTheme="majorHAnsi" w:cstheme="majorBidi"/>
      <w:b/>
      <w:bCs/>
      <w:color w:val="4F81BD" w:themeColor="accent1"/>
      <w:sz w:val="26"/>
      <w:szCs w:val="26"/>
      <w:lang w:eastAsia="nl-NL"/>
    </w:rPr>
  </w:style>
  <w:style w:type="paragraph" w:styleId="Ballontekst">
    <w:name w:val="Balloon Text"/>
    <w:basedOn w:val="Standaard"/>
    <w:link w:val="BallontekstChar"/>
    <w:uiPriority w:val="99"/>
    <w:semiHidden/>
    <w:unhideWhenUsed/>
    <w:rsid w:val="002A7BFF"/>
    <w:rPr>
      <w:rFonts w:ascii="Tahoma" w:hAnsi="Tahoma" w:cs="Tahoma"/>
      <w:sz w:val="16"/>
      <w:szCs w:val="16"/>
    </w:rPr>
  </w:style>
  <w:style w:type="character" w:customStyle="1" w:styleId="BallontekstChar">
    <w:name w:val="Ballontekst Char"/>
    <w:basedOn w:val="Standaardalinea-lettertype"/>
    <w:link w:val="Ballontekst"/>
    <w:uiPriority w:val="99"/>
    <w:semiHidden/>
    <w:rsid w:val="002A7BFF"/>
    <w:rPr>
      <w:rFonts w:ascii="Tahoma" w:eastAsia="MS Minngs" w:hAnsi="Tahoma" w:cs="Tahoma"/>
      <w:sz w:val="16"/>
      <w:szCs w:val="16"/>
      <w:lang w:eastAsia="nl-NL"/>
    </w:rPr>
  </w:style>
  <w:style w:type="table" w:customStyle="1" w:styleId="Lichtelijst-accent17">
    <w:name w:val="Lichte lijst - accent 17"/>
    <w:basedOn w:val="Standaardtabel"/>
    <w:next w:val="Lichtelijst-accent1"/>
    <w:uiPriority w:val="61"/>
    <w:rsid w:val="003A169B"/>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chtelijst-accent1">
    <w:name w:val="Light List Accent 1"/>
    <w:basedOn w:val="Standaardtabel"/>
    <w:uiPriority w:val="61"/>
    <w:rsid w:val="003A169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Geenafstand">
    <w:name w:val="No Spacing"/>
    <w:uiPriority w:val="1"/>
    <w:qFormat/>
    <w:rsid w:val="007F7017"/>
    <w:pPr>
      <w:spacing w:after="0" w:line="240" w:lineRule="auto"/>
    </w:pPr>
    <w:rPr>
      <w:rFonts w:ascii="Arial" w:hAnsi="Arial" w:cs="Arial"/>
      <w:sz w:val="20"/>
    </w:rPr>
  </w:style>
  <w:style w:type="paragraph" w:styleId="Lijstalinea">
    <w:name w:val="List Paragraph"/>
    <w:basedOn w:val="Standaard"/>
    <w:uiPriority w:val="34"/>
    <w:qFormat/>
    <w:rsid w:val="00DE3D28"/>
    <w:pPr>
      <w:ind w:left="720"/>
      <w:contextualSpacing/>
    </w:pPr>
  </w:style>
  <w:style w:type="table" w:styleId="Tabelraster">
    <w:name w:val="Table Grid"/>
    <w:basedOn w:val="Standaardtabel"/>
    <w:uiPriority w:val="59"/>
    <w:rsid w:val="00D50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20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7EC278D5.dotm</Template>
  <TotalTime>9</TotalTime>
  <Pages>4</Pages>
  <Words>1263</Words>
  <Characters>6951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Servicepunt71</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Breda, Ida van</dc:creator>
  <cp:lastModifiedBy>Marijke Janson</cp:lastModifiedBy>
  <cp:revision>4</cp:revision>
  <cp:lastPrinted>2018-04-09T07:29:00Z</cp:lastPrinted>
  <dcterms:created xsi:type="dcterms:W3CDTF">2018-05-14T08:51:00Z</dcterms:created>
  <dcterms:modified xsi:type="dcterms:W3CDTF">2018-12-05T10:13:00Z</dcterms:modified>
</cp:coreProperties>
</file>